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96A" w:rsidRPr="00650796" w:rsidRDefault="00AC796A" w:rsidP="00650796">
      <w:pPr>
        <w:pStyle w:val="Nincstrkz"/>
        <w:jc w:val="center"/>
        <w:rPr>
          <w:b/>
        </w:rPr>
      </w:pPr>
      <w:bookmarkStart w:id="0" w:name="_GoBack"/>
      <w:bookmarkEnd w:id="0"/>
      <w:r w:rsidRPr="00650796">
        <w:rPr>
          <w:b/>
        </w:rPr>
        <w:t>22. Die großen geographischen Entdeckungen</w:t>
      </w:r>
    </w:p>
    <w:p w:rsidR="00AC796A" w:rsidRPr="00650796" w:rsidRDefault="00AC796A" w:rsidP="00650796">
      <w:pPr>
        <w:pStyle w:val="Nincstrkz"/>
        <w:jc w:val="center"/>
        <w:rPr>
          <w:b/>
          <w:i/>
        </w:rPr>
      </w:pPr>
      <w:r w:rsidRPr="00650796">
        <w:rPr>
          <w:b/>
          <w:i/>
        </w:rPr>
        <w:t>1. Voraussetzungen und Gründe für die großen geographischen Entdeckungen</w:t>
      </w:r>
    </w:p>
    <w:p w:rsidR="00AC796A" w:rsidRPr="00AC796A" w:rsidRDefault="00AC796A" w:rsidP="00711495">
      <w:pPr>
        <w:pStyle w:val="Nincstrkz"/>
      </w:pPr>
    </w:p>
    <w:p w:rsidR="00AC796A" w:rsidRPr="00AC796A" w:rsidRDefault="00AC796A" w:rsidP="00AC796A">
      <w:pPr>
        <w:jc w:val="both"/>
        <w:rPr>
          <w:rFonts w:ascii="Times New Roman" w:hAnsi="Times New Roman" w:cs="Times New Roman"/>
          <w:lang w:val="de-DE"/>
        </w:rPr>
      </w:pPr>
      <w:r w:rsidRPr="00AC796A">
        <w:rPr>
          <w:rFonts w:ascii="Times New Roman" w:hAnsi="Times New Roman" w:cs="Times New Roman"/>
          <w:b/>
          <w:u w:val="single"/>
          <w:lang w:val="de-DE"/>
        </w:rPr>
        <w:t>Die wichtigen Voraussetzungen</w:t>
      </w:r>
      <w:r w:rsidRPr="00AC796A">
        <w:rPr>
          <w:rFonts w:ascii="Times New Roman" w:hAnsi="Times New Roman" w:cs="Times New Roman"/>
          <w:lang w:val="de-DE"/>
        </w:rPr>
        <w:t xml:space="preserve"> der Entdeckungen liegen in dem neuen Denken und der wissenschaftlichen Entwicklung der Renaissance und des Humanismus. Z.B.:</w:t>
      </w:r>
    </w:p>
    <w:p w:rsidR="00AC796A" w:rsidRPr="00AC796A" w:rsidRDefault="00AC796A" w:rsidP="00AC796A">
      <w:pPr>
        <w:numPr>
          <w:ilvl w:val="0"/>
          <w:numId w:val="1"/>
        </w:numPr>
        <w:spacing w:after="0" w:line="240" w:lineRule="auto"/>
        <w:rPr>
          <w:rFonts w:ascii="Times New Roman" w:hAnsi="Times New Roman" w:cs="Times New Roman"/>
          <w:lang w:val="de-DE"/>
        </w:rPr>
      </w:pPr>
      <w:r w:rsidRPr="00AC796A">
        <w:rPr>
          <w:rFonts w:ascii="Times New Roman" w:hAnsi="Times New Roman" w:cs="Times New Roman"/>
          <w:lang w:val="de-DE"/>
        </w:rPr>
        <w:t xml:space="preserve">In antiken Schriften finden die Humanisten die Vorstellung von der </w:t>
      </w:r>
      <w:r w:rsidRPr="00AC796A">
        <w:rPr>
          <w:rFonts w:ascii="Times New Roman" w:hAnsi="Times New Roman" w:cs="Times New Roman"/>
          <w:b/>
          <w:lang w:val="de-DE"/>
        </w:rPr>
        <w:t>Kugelgestalt der Erde</w:t>
      </w:r>
      <w:r w:rsidRPr="00AC796A">
        <w:rPr>
          <w:rFonts w:ascii="Times New Roman" w:hAnsi="Times New Roman" w:cs="Times New Roman"/>
          <w:lang w:val="de-DE"/>
        </w:rPr>
        <w:t xml:space="preserve"> und die Idee, dass man durch eine Seefahrt nach Westen nach Asien gelangen kann. Darauf baut unter anderem Kolumbus seine Pläne auf.</w:t>
      </w:r>
    </w:p>
    <w:p w:rsidR="00AC796A" w:rsidRDefault="00AC796A" w:rsidP="00AC796A">
      <w:pPr>
        <w:numPr>
          <w:ilvl w:val="0"/>
          <w:numId w:val="1"/>
        </w:numPr>
        <w:spacing w:after="0" w:line="240" w:lineRule="auto"/>
        <w:rPr>
          <w:rFonts w:ascii="Times New Roman" w:hAnsi="Times New Roman" w:cs="Times New Roman"/>
          <w:lang w:val="de-DE"/>
        </w:rPr>
      </w:pPr>
      <w:r w:rsidRPr="00AC796A">
        <w:rPr>
          <w:rFonts w:ascii="Times New Roman" w:hAnsi="Times New Roman" w:cs="Times New Roman"/>
          <w:lang w:val="de-DE"/>
        </w:rPr>
        <w:t xml:space="preserve">Die Kartographie entwickelt sich und stellt </w:t>
      </w:r>
      <w:r w:rsidRPr="00AC796A">
        <w:rPr>
          <w:rFonts w:ascii="Times New Roman" w:hAnsi="Times New Roman" w:cs="Times New Roman"/>
          <w:b/>
          <w:lang w:val="de-DE"/>
        </w:rPr>
        <w:t xml:space="preserve">Karten </w:t>
      </w:r>
      <w:r w:rsidRPr="00AC796A">
        <w:rPr>
          <w:rFonts w:ascii="Times New Roman" w:hAnsi="Times New Roman" w:cs="Times New Roman"/>
          <w:lang w:val="de-DE"/>
        </w:rPr>
        <w:t xml:space="preserve">für die Planung und Durchführung der Reisen zur Verfügung. Kolumbus benutzt z.B. die Weltkarte des Florentiner Geographen </w:t>
      </w:r>
      <w:proofErr w:type="spellStart"/>
      <w:r w:rsidRPr="00AC796A">
        <w:rPr>
          <w:rFonts w:ascii="Times New Roman" w:hAnsi="Times New Roman" w:cs="Times New Roman"/>
          <w:lang w:val="de-DE"/>
        </w:rPr>
        <w:t>Toscanelli</w:t>
      </w:r>
      <w:proofErr w:type="spellEnd"/>
      <w:r w:rsidRPr="00AC796A">
        <w:rPr>
          <w:rFonts w:ascii="Times New Roman" w:hAnsi="Times New Roman" w:cs="Times New Roman"/>
          <w:lang w:val="de-DE"/>
        </w:rPr>
        <w:t xml:space="preserve"> (1397-1482), auf der Asien westlich des Atlantiks eingezeichnet ist.</w:t>
      </w:r>
    </w:p>
    <w:p w:rsidR="00650796" w:rsidRPr="00650796" w:rsidRDefault="00650796" w:rsidP="00650796">
      <w:pPr>
        <w:pStyle w:val="NormlWeb"/>
        <w:numPr>
          <w:ilvl w:val="0"/>
          <w:numId w:val="1"/>
        </w:numPr>
        <w:rPr>
          <w:lang w:val="de-DE"/>
        </w:rPr>
      </w:pPr>
      <w:r w:rsidRPr="00650796">
        <w:rPr>
          <w:lang w:val="de-DE"/>
        </w:rPr>
        <w:t xml:space="preserve">Im 8. Jahrhundert eroberten die muslimischen Araber (Mauren) in wenigen Jahren die gesamte </w:t>
      </w:r>
      <w:hyperlink r:id="rId7" w:history="1">
        <w:r w:rsidRPr="00650796">
          <w:rPr>
            <w:rStyle w:val="Hiperhivatkozs"/>
            <w:color w:val="auto"/>
            <w:u w:val="none"/>
            <w:lang w:val="de-DE"/>
          </w:rPr>
          <w:t>Iberische Halbinsel</w:t>
        </w:r>
      </w:hyperlink>
      <w:r w:rsidRPr="00650796">
        <w:rPr>
          <w:lang w:val="de-DE"/>
        </w:rPr>
        <w:t xml:space="preserve">. Nur im Nordwesten gab es ein kleines Gebiet, das die Mauren nicht einnehmen konnten. Von dort begann auch die </w:t>
      </w:r>
      <w:r w:rsidRPr="00650796">
        <w:rPr>
          <w:b/>
          <w:lang w:val="de-DE"/>
        </w:rPr>
        <w:t>Rückeroberung</w:t>
      </w:r>
      <w:r w:rsidRPr="00650796">
        <w:rPr>
          <w:lang w:val="de-DE"/>
        </w:rPr>
        <w:t xml:space="preserve"> des Landes, die sogenannte </w:t>
      </w:r>
      <w:r w:rsidRPr="00650796">
        <w:rPr>
          <w:rStyle w:val="Kiemels2"/>
          <w:lang w:val="de-DE"/>
        </w:rPr>
        <w:t>Reconquista</w:t>
      </w:r>
      <w:r w:rsidRPr="00650796">
        <w:rPr>
          <w:lang w:val="de-DE"/>
        </w:rPr>
        <w:t xml:space="preserve">. Diese sollte mehrere Jahrhunderte dauern, vom 8. bis zum 15. Jahrhundert. Sie endete 1492, als das Königreich Granada </w:t>
      </w:r>
      <w:r>
        <w:rPr>
          <w:lang w:val="de-DE"/>
        </w:rPr>
        <w:t>fiel, so entstanden die Königreiche Kastilien, Aragon und Portugal.</w:t>
      </w:r>
    </w:p>
    <w:p w:rsidR="00AC796A" w:rsidRPr="00AC796A" w:rsidRDefault="00AC796A" w:rsidP="00AC796A">
      <w:pPr>
        <w:numPr>
          <w:ilvl w:val="0"/>
          <w:numId w:val="1"/>
        </w:numPr>
        <w:spacing w:after="0" w:line="240" w:lineRule="auto"/>
        <w:rPr>
          <w:rFonts w:ascii="Times New Roman" w:hAnsi="Times New Roman" w:cs="Times New Roman"/>
          <w:b/>
          <w:lang w:val="de-DE"/>
        </w:rPr>
      </w:pPr>
      <w:r w:rsidRPr="00AC796A">
        <w:rPr>
          <w:rFonts w:ascii="Times New Roman" w:hAnsi="Times New Roman" w:cs="Times New Roman"/>
          <w:b/>
          <w:lang w:val="de-DE"/>
        </w:rPr>
        <w:t>Das neue Denken fördert das Selbstbewusstsein und den Entdeckergeist.</w:t>
      </w:r>
    </w:p>
    <w:p w:rsidR="00AC796A" w:rsidRPr="00AC796A" w:rsidRDefault="00AC796A" w:rsidP="00711495">
      <w:pPr>
        <w:pStyle w:val="Nincstrkz"/>
      </w:pPr>
    </w:p>
    <w:p w:rsidR="00AC796A" w:rsidRPr="00AC796A" w:rsidRDefault="00AC796A" w:rsidP="00AC796A">
      <w:pPr>
        <w:rPr>
          <w:rFonts w:ascii="Times New Roman" w:hAnsi="Times New Roman" w:cs="Times New Roman"/>
          <w:lang w:val="de-DE"/>
        </w:rPr>
      </w:pPr>
      <w:r w:rsidRPr="00AC796A">
        <w:rPr>
          <w:rFonts w:ascii="Times New Roman" w:hAnsi="Times New Roman" w:cs="Times New Roman"/>
          <w:b/>
          <w:u w:val="single"/>
          <w:lang w:val="de-DE"/>
        </w:rPr>
        <w:t>Technisch wichtige Voraussetzungen</w:t>
      </w:r>
      <w:r w:rsidRPr="00AC796A">
        <w:rPr>
          <w:rFonts w:ascii="Times New Roman" w:hAnsi="Times New Roman" w:cs="Times New Roman"/>
          <w:lang w:val="de-DE"/>
        </w:rPr>
        <w:t xml:space="preserve"> liegen in den </w:t>
      </w:r>
      <w:r w:rsidRPr="00AC796A">
        <w:rPr>
          <w:rFonts w:ascii="Times New Roman" w:hAnsi="Times New Roman" w:cs="Times New Roman"/>
          <w:b/>
          <w:lang w:val="de-DE"/>
        </w:rPr>
        <w:t>Erfindungen</w:t>
      </w:r>
      <w:r w:rsidRPr="00AC796A">
        <w:rPr>
          <w:rFonts w:ascii="Times New Roman" w:hAnsi="Times New Roman" w:cs="Times New Roman"/>
          <w:lang w:val="de-DE"/>
        </w:rPr>
        <w:t xml:space="preserve"> und </w:t>
      </w:r>
      <w:r w:rsidRPr="00AC796A">
        <w:rPr>
          <w:rFonts w:ascii="Times New Roman" w:hAnsi="Times New Roman" w:cs="Times New Roman"/>
          <w:b/>
          <w:lang w:val="de-DE"/>
        </w:rPr>
        <w:t>technischen Entwicklungen</w:t>
      </w:r>
      <w:r w:rsidRPr="00AC796A">
        <w:rPr>
          <w:rFonts w:ascii="Times New Roman" w:hAnsi="Times New Roman" w:cs="Times New Roman"/>
          <w:lang w:val="de-DE"/>
        </w:rPr>
        <w:t xml:space="preserve"> </w:t>
      </w:r>
    </w:p>
    <w:p w:rsidR="00AC796A" w:rsidRPr="00AC796A" w:rsidRDefault="00AC796A" w:rsidP="00AC796A">
      <w:pPr>
        <w:numPr>
          <w:ilvl w:val="0"/>
          <w:numId w:val="2"/>
        </w:numPr>
        <w:spacing w:after="0" w:line="240" w:lineRule="auto"/>
        <w:jc w:val="both"/>
        <w:rPr>
          <w:rFonts w:ascii="Times New Roman" w:hAnsi="Times New Roman" w:cs="Times New Roman"/>
          <w:lang w:val="de-DE"/>
        </w:rPr>
      </w:pPr>
      <w:r w:rsidRPr="00AC796A">
        <w:rPr>
          <w:rFonts w:ascii="Times New Roman" w:hAnsi="Times New Roman" w:cs="Times New Roman"/>
          <w:lang w:val="de-DE"/>
        </w:rPr>
        <w:t xml:space="preserve">Die </w:t>
      </w:r>
      <w:proofErr w:type="spellStart"/>
      <w:r w:rsidRPr="00AC796A">
        <w:rPr>
          <w:rFonts w:ascii="Times New Roman" w:hAnsi="Times New Roman" w:cs="Times New Roman"/>
          <w:lang w:val="de-DE"/>
        </w:rPr>
        <w:t>Karawelle</w:t>
      </w:r>
      <w:proofErr w:type="spellEnd"/>
      <w:r w:rsidRPr="00AC796A">
        <w:rPr>
          <w:rFonts w:ascii="Times New Roman" w:hAnsi="Times New Roman" w:cs="Times New Roman"/>
          <w:lang w:val="de-DE"/>
        </w:rPr>
        <w:t xml:space="preserve"> ist </w:t>
      </w:r>
      <w:r w:rsidRPr="00AC796A">
        <w:rPr>
          <w:rFonts w:ascii="Times New Roman" w:hAnsi="Times New Roman" w:cs="Times New Roman"/>
          <w:b/>
          <w:lang w:val="de-DE"/>
        </w:rPr>
        <w:t>ein neuer Schiffstyp</w:t>
      </w:r>
      <w:r w:rsidRPr="00AC796A">
        <w:rPr>
          <w:rFonts w:ascii="Times New Roman" w:hAnsi="Times New Roman" w:cs="Times New Roman"/>
          <w:lang w:val="de-DE"/>
        </w:rPr>
        <w:t xml:space="preserve">, der seit etwa 1400 gebaut wird und eine Verbesserung der seit dem 13.Jahrhundert benutzten Koggen. </w:t>
      </w:r>
      <w:r w:rsidRPr="00AC796A">
        <w:rPr>
          <w:rFonts w:ascii="Times New Roman" w:hAnsi="Times New Roman" w:cs="Times New Roman"/>
          <w:i/>
          <w:lang w:val="de-DE"/>
        </w:rPr>
        <w:t xml:space="preserve">Die </w:t>
      </w:r>
      <w:proofErr w:type="spellStart"/>
      <w:r w:rsidRPr="00AC796A">
        <w:rPr>
          <w:rFonts w:ascii="Times New Roman" w:hAnsi="Times New Roman" w:cs="Times New Roman"/>
          <w:i/>
          <w:lang w:val="de-DE"/>
        </w:rPr>
        <w:t>Karawelle</w:t>
      </w:r>
      <w:proofErr w:type="spellEnd"/>
      <w:r w:rsidRPr="00AC796A">
        <w:rPr>
          <w:rFonts w:ascii="Times New Roman" w:hAnsi="Times New Roman" w:cs="Times New Roman"/>
          <w:lang w:val="de-DE"/>
        </w:rPr>
        <w:t xml:space="preserve"> ist besonders hochseetüchtig, eignet sich für stürmische Gewässer und ermöglicht längere Seefahrten, weil sie mehr Menschen, Wasser, Lebensmittel und andere Frachten transportieren kann. </w:t>
      </w:r>
    </w:p>
    <w:p w:rsidR="00AC796A" w:rsidRPr="00AC796A" w:rsidRDefault="00AC796A" w:rsidP="00AC796A">
      <w:pPr>
        <w:numPr>
          <w:ilvl w:val="0"/>
          <w:numId w:val="2"/>
        </w:numPr>
        <w:spacing w:after="0" w:line="240" w:lineRule="auto"/>
        <w:jc w:val="both"/>
        <w:rPr>
          <w:rFonts w:ascii="Times New Roman" w:hAnsi="Times New Roman" w:cs="Times New Roman"/>
          <w:lang w:val="de-DE"/>
        </w:rPr>
      </w:pPr>
      <w:r w:rsidRPr="00AC796A">
        <w:rPr>
          <w:rFonts w:ascii="Times New Roman" w:hAnsi="Times New Roman" w:cs="Times New Roman"/>
          <w:lang w:val="de-DE"/>
        </w:rPr>
        <w:t xml:space="preserve">Die Erfindung bzw. Entwicklung und Nutzung von </w:t>
      </w:r>
      <w:r w:rsidRPr="00AC796A">
        <w:rPr>
          <w:rFonts w:ascii="Times New Roman" w:hAnsi="Times New Roman" w:cs="Times New Roman"/>
          <w:b/>
          <w:lang w:val="de-DE"/>
        </w:rPr>
        <w:t>Kompass, Taschenuhr, Fernrohr</w:t>
      </w:r>
      <w:r w:rsidR="008C43CA">
        <w:rPr>
          <w:rFonts w:ascii="Times New Roman" w:hAnsi="Times New Roman" w:cs="Times New Roman"/>
          <w:lang w:val="de-DE"/>
        </w:rPr>
        <w:t xml:space="preserve"> und anderen Geräte verbessern</w:t>
      </w:r>
      <w:r w:rsidRPr="00AC796A">
        <w:rPr>
          <w:rFonts w:ascii="Times New Roman" w:hAnsi="Times New Roman" w:cs="Times New Roman"/>
          <w:lang w:val="de-DE"/>
        </w:rPr>
        <w:t xml:space="preserve"> die Orientierung auf Reisen.</w:t>
      </w:r>
    </w:p>
    <w:p w:rsidR="00381739" w:rsidRPr="00381739" w:rsidRDefault="00381739" w:rsidP="008F517D">
      <w:pPr>
        <w:pStyle w:val="Listaszerbekezds"/>
        <w:autoSpaceDE w:val="0"/>
        <w:autoSpaceDN w:val="0"/>
        <w:adjustRightInd w:val="0"/>
        <w:ind w:left="-284"/>
        <w:rPr>
          <w:rFonts w:ascii="Times New Roman" w:hAnsi="Times New Roman" w:cs="Times New Roman"/>
          <w:lang w:val="de-DE" w:eastAsia="hu-HU"/>
        </w:rPr>
      </w:pPr>
      <w:r w:rsidRPr="00AC796A">
        <w:rPr>
          <w:noProof/>
          <w:lang w:eastAsia="hu-HU"/>
        </w:rPr>
        <w:drawing>
          <wp:inline distT="0" distB="0" distL="0" distR="0" wp14:anchorId="0E90F854" wp14:editId="6A93697B">
            <wp:extent cx="7086600" cy="12382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0" cy="1238250"/>
                    </a:xfrm>
                    <a:prstGeom prst="rect">
                      <a:avLst/>
                    </a:prstGeom>
                    <a:noFill/>
                    <a:ln>
                      <a:noFill/>
                    </a:ln>
                  </pic:spPr>
                </pic:pic>
              </a:graphicData>
            </a:graphic>
          </wp:inline>
        </w:drawing>
      </w:r>
    </w:p>
    <w:p w:rsidR="00AC796A" w:rsidRPr="00AC796A" w:rsidRDefault="00AC796A" w:rsidP="00AC796A">
      <w:pPr>
        <w:rPr>
          <w:rFonts w:ascii="Times New Roman" w:hAnsi="Times New Roman" w:cs="Times New Roman"/>
          <w:lang w:val="de-DE"/>
        </w:rPr>
      </w:pPr>
      <w:r w:rsidRPr="00AC796A">
        <w:rPr>
          <w:rFonts w:ascii="Times New Roman" w:hAnsi="Times New Roman" w:cs="Times New Roman"/>
          <w:b/>
          <w:u w:val="single"/>
          <w:lang w:val="de-DE"/>
        </w:rPr>
        <w:t>Die wichtigsten Gründe</w:t>
      </w:r>
      <w:r w:rsidRPr="00AC796A">
        <w:rPr>
          <w:rFonts w:ascii="Times New Roman" w:hAnsi="Times New Roman" w:cs="Times New Roman"/>
          <w:lang w:val="de-DE"/>
        </w:rPr>
        <w:t xml:space="preserve"> für die Entdeckungen sind </w:t>
      </w:r>
      <w:r w:rsidRPr="00AC796A">
        <w:rPr>
          <w:rFonts w:ascii="Times New Roman" w:hAnsi="Times New Roman" w:cs="Times New Roman"/>
          <w:b/>
          <w:lang w:val="de-DE"/>
        </w:rPr>
        <w:t>wirtschaftliche Gründe</w:t>
      </w:r>
      <w:r w:rsidR="00645B88">
        <w:rPr>
          <w:rFonts w:ascii="Times New Roman" w:hAnsi="Times New Roman" w:cs="Times New Roman"/>
          <w:lang w:val="de-DE"/>
        </w:rPr>
        <w:t>. z</w:t>
      </w:r>
      <w:r w:rsidRPr="00AC796A">
        <w:rPr>
          <w:rFonts w:ascii="Times New Roman" w:hAnsi="Times New Roman" w:cs="Times New Roman"/>
          <w:lang w:val="de-DE"/>
        </w:rPr>
        <w:t>.B.:</w:t>
      </w:r>
    </w:p>
    <w:p w:rsidR="00AC796A" w:rsidRPr="00AC796A" w:rsidRDefault="00AC796A" w:rsidP="00AC796A">
      <w:pPr>
        <w:numPr>
          <w:ilvl w:val="0"/>
          <w:numId w:val="3"/>
        </w:numPr>
        <w:spacing w:after="0" w:line="240" w:lineRule="auto"/>
        <w:rPr>
          <w:rFonts w:ascii="Times New Roman" w:hAnsi="Times New Roman" w:cs="Times New Roman"/>
          <w:lang w:val="de-DE"/>
        </w:rPr>
      </w:pPr>
      <w:r w:rsidRPr="00AC796A">
        <w:rPr>
          <w:rFonts w:ascii="Times New Roman" w:hAnsi="Times New Roman" w:cs="Times New Roman"/>
          <w:b/>
          <w:lang w:val="de-DE"/>
        </w:rPr>
        <w:t>Man sucht für den Handel einen Seeweg nach Indien und China</w:t>
      </w:r>
      <w:r w:rsidRPr="00AC796A">
        <w:rPr>
          <w:rFonts w:ascii="Times New Roman" w:hAnsi="Times New Roman" w:cs="Times New Roman"/>
          <w:lang w:val="de-DE"/>
        </w:rPr>
        <w:t xml:space="preserve">. Denn der Handel mit den wertvollen Waren aus dem Osten, z.B. Gewürze, Teppiche, Stoffe usw., ist ein einträgliches Geschäft. Und </w:t>
      </w:r>
      <w:r w:rsidRPr="00AC796A">
        <w:rPr>
          <w:rFonts w:ascii="Times New Roman" w:hAnsi="Times New Roman" w:cs="Times New Roman"/>
          <w:b/>
          <w:lang w:val="de-DE"/>
        </w:rPr>
        <w:t>politische Wirren in der Mongolei</w:t>
      </w:r>
      <w:r w:rsidRPr="00AC796A">
        <w:rPr>
          <w:rFonts w:ascii="Times New Roman" w:hAnsi="Times New Roman" w:cs="Times New Roman"/>
          <w:lang w:val="de-DE"/>
        </w:rPr>
        <w:t xml:space="preserve"> und </w:t>
      </w:r>
      <w:r w:rsidRPr="00AC796A">
        <w:rPr>
          <w:rFonts w:ascii="Times New Roman" w:hAnsi="Times New Roman" w:cs="Times New Roman"/>
          <w:b/>
          <w:lang w:val="de-DE"/>
        </w:rPr>
        <w:t>das Vordringen der Türken, die 1453 Byzanz erobern</w:t>
      </w:r>
      <w:r w:rsidRPr="00AC796A">
        <w:rPr>
          <w:rFonts w:ascii="Times New Roman" w:hAnsi="Times New Roman" w:cs="Times New Roman"/>
          <w:lang w:val="de-DE"/>
        </w:rPr>
        <w:t>, blockieren die alten Handelswege im östlichen Mittelmeer und auf den Landwegen durch Asien. Die Türken belegten den Fernhandel mit Zöllen.</w:t>
      </w:r>
    </w:p>
    <w:p w:rsidR="00AC796A" w:rsidRPr="00AC796A" w:rsidRDefault="00AC796A" w:rsidP="00AC796A">
      <w:pPr>
        <w:numPr>
          <w:ilvl w:val="0"/>
          <w:numId w:val="3"/>
        </w:numPr>
        <w:spacing w:after="0" w:line="240" w:lineRule="auto"/>
        <w:rPr>
          <w:rFonts w:ascii="Times New Roman" w:hAnsi="Times New Roman" w:cs="Times New Roman"/>
          <w:lang w:val="de-DE"/>
        </w:rPr>
      </w:pPr>
      <w:r w:rsidRPr="00AC796A">
        <w:rPr>
          <w:rFonts w:ascii="Times New Roman" w:hAnsi="Times New Roman" w:cs="Times New Roman"/>
          <w:lang w:val="de-DE"/>
        </w:rPr>
        <w:t xml:space="preserve">Man sucht </w:t>
      </w:r>
      <w:r w:rsidRPr="00AC796A">
        <w:rPr>
          <w:rFonts w:ascii="Times New Roman" w:hAnsi="Times New Roman" w:cs="Times New Roman"/>
          <w:b/>
          <w:lang w:val="de-DE"/>
        </w:rPr>
        <w:t>Gold und Silber</w:t>
      </w:r>
      <w:r w:rsidRPr="00AC796A">
        <w:rPr>
          <w:rFonts w:ascii="Times New Roman" w:hAnsi="Times New Roman" w:cs="Times New Roman"/>
          <w:lang w:val="de-DE"/>
        </w:rPr>
        <w:t>. Denn man braucht die Edelmetalle für die Prägung von Münzen, mit denen man z.B. die Waren aus dem Osten bezahlt, die man von osmanischen und arabischen Zwischenhändlern kauft. In dieser Zeit des „Goldhungers“ kursieren Gerüchte von einem sagenhaften Goldland „Eldorado“, das die Portugiesen in Afrika an der „Goldküste“ und die Spanier später in Südamerika suchen.</w:t>
      </w:r>
    </w:p>
    <w:p w:rsidR="00AC796A" w:rsidRDefault="00AC796A" w:rsidP="00AC796A">
      <w:pPr>
        <w:pStyle w:val="Cmsor1"/>
        <w:jc w:val="center"/>
        <w:rPr>
          <w:rFonts w:ascii="Times New Roman" w:hAnsi="Times New Roman" w:cs="Times New Roman"/>
          <w:i/>
          <w:sz w:val="22"/>
          <w:szCs w:val="22"/>
        </w:rPr>
      </w:pPr>
      <w:r w:rsidRPr="00AC796A">
        <w:rPr>
          <w:rFonts w:ascii="Times New Roman" w:hAnsi="Times New Roman" w:cs="Times New Roman"/>
          <w:i/>
          <w:sz w:val="22"/>
          <w:szCs w:val="22"/>
        </w:rPr>
        <w:t xml:space="preserve">2. Die wichtigsten geografischen Entdeckungen der frühen Neuzeit </w:t>
      </w:r>
    </w:p>
    <w:p w:rsidR="00711495" w:rsidRDefault="00711495" w:rsidP="00711495">
      <w:pPr>
        <w:tabs>
          <w:tab w:val="left" w:pos="6345"/>
        </w:tabs>
        <w:jc w:val="center"/>
        <w:rPr>
          <w:rFonts w:ascii="Times New Roman" w:hAnsi="Times New Roman" w:cs="Times New Roman"/>
          <w:b/>
          <w:i/>
          <w:lang w:val="de-DE"/>
        </w:rPr>
      </w:pPr>
      <w:r w:rsidRPr="00AC796A">
        <w:rPr>
          <w:rFonts w:ascii="Times New Roman" w:hAnsi="Times New Roman" w:cs="Times New Roman"/>
          <w:b/>
          <w:i/>
          <w:lang w:val="de-DE"/>
        </w:rPr>
        <w:t>Die Kolonisierung der Neuen Welt</w:t>
      </w:r>
    </w:p>
    <w:p w:rsidR="00711495" w:rsidRPr="00711495" w:rsidRDefault="00711495" w:rsidP="00711495">
      <w:pPr>
        <w:pStyle w:val="Nincstrkz"/>
        <w:rPr>
          <w:sz w:val="22"/>
          <w:szCs w:val="22"/>
        </w:rPr>
      </w:pPr>
      <w:r w:rsidRPr="00711495">
        <w:rPr>
          <w:sz w:val="22"/>
          <w:szCs w:val="22"/>
        </w:rPr>
        <w:t xml:space="preserve">- Nach der Entdeckung Amerikas begannen die </w:t>
      </w:r>
      <w:r w:rsidRPr="00711495">
        <w:rPr>
          <w:b/>
          <w:sz w:val="22"/>
          <w:szCs w:val="22"/>
        </w:rPr>
        <w:t>Kolonisierung</w:t>
      </w:r>
      <w:r w:rsidRPr="00711495">
        <w:rPr>
          <w:sz w:val="22"/>
          <w:szCs w:val="22"/>
        </w:rPr>
        <w:t xml:space="preserve"> und die </w:t>
      </w:r>
      <w:r w:rsidRPr="00711495">
        <w:rPr>
          <w:b/>
          <w:sz w:val="22"/>
          <w:szCs w:val="22"/>
        </w:rPr>
        <w:t>Ausbeutung</w:t>
      </w:r>
      <w:r w:rsidRPr="00711495">
        <w:rPr>
          <w:sz w:val="22"/>
          <w:szCs w:val="22"/>
        </w:rPr>
        <w:t xml:space="preserve"> der eroberten Gebiete:</w:t>
      </w:r>
    </w:p>
    <w:p w:rsidR="00711495" w:rsidRPr="00711495" w:rsidRDefault="00711495" w:rsidP="00711495">
      <w:pPr>
        <w:pStyle w:val="Nincstrkz"/>
        <w:rPr>
          <w:sz w:val="22"/>
          <w:szCs w:val="22"/>
        </w:rPr>
      </w:pPr>
      <w:r w:rsidRPr="00711495">
        <w:rPr>
          <w:sz w:val="22"/>
          <w:szCs w:val="22"/>
        </w:rPr>
        <w:t xml:space="preserve">- In den </w:t>
      </w:r>
      <w:r w:rsidRPr="00711495">
        <w:rPr>
          <w:b/>
          <w:sz w:val="22"/>
          <w:szCs w:val="22"/>
        </w:rPr>
        <w:t>Bergwerken</w:t>
      </w:r>
      <w:r w:rsidRPr="00711495">
        <w:rPr>
          <w:sz w:val="22"/>
          <w:szCs w:val="22"/>
        </w:rPr>
        <w:t xml:space="preserve"> kamen Edelmetalle in großer Menge vor. </w:t>
      </w:r>
    </w:p>
    <w:p w:rsidR="00711495" w:rsidRPr="00711495" w:rsidRDefault="00711495" w:rsidP="00711495">
      <w:pPr>
        <w:pStyle w:val="Nincstrkz"/>
        <w:rPr>
          <w:sz w:val="22"/>
          <w:szCs w:val="22"/>
        </w:rPr>
      </w:pPr>
      <w:r w:rsidRPr="00711495">
        <w:rPr>
          <w:sz w:val="22"/>
          <w:szCs w:val="22"/>
        </w:rPr>
        <w:t xml:space="preserve">- Riesige Gebiete standen für die Anlegung von </w:t>
      </w:r>
      <w:r w:rsidRPr="00711495">
        <w:rPr>
          <w:b/>
          <w:sz w:val="22"/>
          <w:szCs w:val="22"/>
        </w:rPr>
        <w:t>Plantagen</w:t>
      </w:r>
      <w:r w:rsidRPr="00711495">
        <w:rPr>
          <w:sz w:val="22"/>
          <w:szCs w:val="22"/>
        </w:rPr>
        <w:t xml:space="preserve"> zur Verfügung.  (Produktion von Zuckerrohr, Indigo, Baumwolle und Tabak)</w:t>
      </w:r>
    </w:p>
    <w:p w:rsidR="00711495" w:rsidRPr="00711495" w:rsidRDefault="00711495" w:rsidP="00711495">
      <w:pPr>
        <w:pStyle w:val="Nincstrkz"/>
        <w:rPr>
          <w:sz w:val="22"/>
          <w:szCs w:val="22"/>
        </w:rPr>
      </w:pPr>
      <w:r w:rsidRPr="00711495">
        <w:rPr>
          <w:sz w:val="22"/>
          <w:szCs w:val="22"/>
        </w:rPr>
        <w:t>- Die Indianerkulturen standen in technischer und gesellschaftlicher Hinsicht weit unter der europäischen</w:t>
      </w:r>
      <w:r w:rsidR="00B7183B">
        <w:rPr>
          <w:sz w:val="22"/>
          <w:szCs w:val="22"/>
        </w:rPr>
        <w:t xml:space="preserve"> Kultur</w:t>
      </w:r>
      <w:r w:rsidRPr="00711495">
        <w:rPr>
          <w:sz w:val="22"/>
          <w:szCs w:val="22"/>
        </w:rPr>
        <w:t>.</w:t>
      </w:r>
    </w:p>
    <w:p w:rsidR="00711495" w:rsidRPr="00711495" w:rsidRDefault="00711495" w:rsidP="00711495">
      <w:pPr>
        <w:pStyle w:val="Nincstrkz"/>
        <w:rPr>
          <w:sz w:val="22"/>
          <w:szCs w:val="22"/>
        </w:rPr>
      </w:pPr>
    </w:p>
    <w:p w:rsidR="000C09B7" w:rsidRDefault="00DB670F" w:rsidP="000C09B7">
      <w:pPr>
        <w:pStyle w:val="Nincstrkz"/>
        <w:rPr>
          <w:sz w:val="22"/>
        </w:rPr>
      </w:pPr>
      <w:r>
        <w:rPr>
          <w:sz w:val="22"/>
        </w:rPr>
        <w:t>Das spanische</w:t>
      </w:r>
      <w:r w:rsidR="00711495" w:rsidRPr="00381739">
        <w:rPr>
          <w:sz w:val="22"/>
        </w:rPr>
        <w:t xml:space="preserve"> Wort „</w:t>
      </w:r>
      <w:r w:rsidR="00711495" w:rsidRPr="00DB670F">
        <w:rPr>
          <w:b/>
          <w:sz w:val="22"/>
        </w:rPr>
        <w:t>Konquistador</w:t>
      </w:r>
      <w:r w:rsidR="00711495" w:rsidRPr="00381739">
        <w:rPr>
          <w:sz w:val="22"/>
        </w:rPr>
        <w:t>“ bedeutet „</w:t>
      </w:r>
      <w:r w:rsidR="00711495" w:rsidRPr="00DB670F">
        <w:rPr>
          <w:b/>
          <w:sz w:val="22"/>
        </w:rPr>
        <w:t>Eroberer</w:t>
      </w:r>
      <w:r w:rsidR="00711495" w:rsidRPr="00381739">
        <w:rPr>
          <w:sz w:val="22"/>
        </w:rPr>
        <w:t xml:space="preserve">“. Es handelt sich um einen </w:t>
      </w:r>
      <w:r w:rsidR="00711495" w:rsidRPr="00381739">
        <w:rPr>
          <w:b/>
          <w:bCs/>
          <w:sz w:val="22"/>
        </w:rPr>
        <w:t>Sammelbegriff</w:t>
      </w:r>
      <w:r w:rsidR="00711495" w:rsidRPr="00381739">
        <w:rPr>
          <w:sz w:val="22"/>
        </w:rPr>
        <w:t xml:space="preserve"> für die </w:t>
      </w:r>
      <w:r w:rsidR="00711495" w:rsidRPr="00381739">
        <w:rPr>
          <w:b/>
          <w:bCs/>
          <w:sz w:val="22"/>
        </w:rPr>
        <w:t>europäischen Seefahrer, Soldaten und Entdecker,</w:t>
      </w:r>
      <w:r w:rsidR="00711495" w:rsidRPr="00381739">
        <w:rPr>
          <w:sz w:val="22"/>
        </w:rPr>
        <w:t xml:space="preserve"> die </w:t>
      </w:r>
      <w:r w:rsidR="00711495" w:rsidRPr="00381739">
        <w:rPr>
          <w:b/>
          <w:bCs/>
          <w:sz w:val="22"/>
        </w:rPr>
        <w:t>vom 15. bis ins 17. Jahrhundert</w:t>
      </w:r>
      <w:r w:rsidR="00711495" w:rsidRPr="00381739">
        <w:rPr>
          <w:sz w:val="22"/>
        </w:rPr>
        <w:t xml:space="preserve"> hinein große Teile von </w:t>
      </w:r>
      <w:r w:rsidR="00711495" w:rsidRPr="00381739">
        <w:rPr>
          <w:b/>
          <w:bCs/>
          <w:sz w:val="22"/>
        </w:rPr>
        <w:t>Nord-, Mittel- und Südamerika</w:t>
      </w:r>
      <w:r w:rsidR="00711495" w:rsidRPr="00381739">
        <w:rPr>
          <w:sz w:val="22"/>
        </w:rPr>
        <w:t xml:space="preserve"> eroberten</w:t>
      </w:r>
      <w:r>
        <w:rPr>
          <w:sz w:val="22"/>
        </w:rPr>
        <w:t>. Sie</w:t>
      </w:r>
      <w:r w:rsidR="00711495" w:rsidRPr="00381739">
        <w:rPr>
          <w:sz w:val="22"/>
        </w:rPr>
        <w:t xml:space="preserve"> brachten durch ihre Eroberungsfeldzüge zahlreiche Gebiete in den Besitz der </w:t>
      </w:r>
      <w:r w:rsidR="00711495" w:rsidRPr="00381739">
        <w:rPr>
          <w:b/>
          <w:bCs/>
          <w:sz w:val="22"/>
        </w:rPr>
        <w:t>spanischen Krone</w:t>
      </w:r>
      <w:r w:rsidR="00711495" w:rsidRPr="00381739">
        <w:rPr>
          <w:sz w:val="22"/>
        </w:rPr>
        <w:t xml:space="preserve">. </w:t>
      </w:r>
      <w:r w:rsidR="000C09B7" w:rsidRPr="00381739">
        <w:rPr>
          <w:sz w:val="22"/>
        </w:rPr>
        <w:t>(Conquista, die Eroberung und Unterwerfung Mittel- und Südamerikas im 16. Jahrhundert durch die Spanier.)</w:t>
      </w:r>
    </w:p>
    <w:p w:rsidR="00381739" w:rsidRPr="00381739" w:rsidRDefault="00381739" w:rsidP="000C09B7">
      <w:pPr>
        <w:pStyle w:val="Nincstrkz"/>
        <w:rPr>
          <w:sz w:val="22"/>
        </w:rPr>
      </w:pPr>
    </w:p>
    <w:p w:rsidR="000C09B7" w:rsidRDefault="000C09B7" w:rsidP="000C09B7">
      <w:pPr>
        <w:pStyle w:val="Nincstrkz"/>
        <w:rPr>
          <w:sz w:val="22"/>
          <w:szCs w:val="22"/>
        </w:rPr>
      </w:pPr>
      <w:r w:rsidRPr="00711495">
        <w:rPr>
          <w:sz w:val="22"/>
          <w:szCs w:val="22"/>
        </w:rPr>
        <w:t xml:space="preserve">Die Hochkulturen von Amerika wurden von den europäischen </w:t>
      </w:r>
      <w:r w:rsidRPr="00DB670F">
        <w:rPr>
          <w:sz w:val="22"/>
          <w:szCs w:val="22"/>
        </w:rPr>
        <w:t>Konquistadoren</w:t>
      </w:r>
      <w:r w:rsidRPr="00711495">
        <w:rPr>
          <w:sz w:val="22"/>
          <w:szCs w:val="22"/>
        </w:rPr>
        <w:t xml:space="preserve"> erobert: </w:t>
      </w:r>
    </w:p>
    <w:p w:rsidR="0016090B" w:rsidRDefault="0016090B" w:rsidP="000C09B7">
      <w:pPr>
        <w:pStyle w:val="Nincstrkz"/>
        <w:rPr>
          <w:sz w:val="22"/>
          <w:szCs w:val="22"/>
        </w:rPr>
      </w:pPr>
    </w:p>
    <w:p w:rsidR="00711495" w:rsidRPr="00711495" w:rsidRDefault="00711495" w:rsidP="00711495">
      <w:pPr>
        <w:pStyle w:val="Nincstrkz"/>
        <w:rPr>
          <w:sz w:val="22"/>
          <w:szCs w:val="22"/>
        </w:rPr>
      </w:pPr>
      <w:r w:rsidRPr="00711495">
        <w:rPr>
          <w:sz w:val="22"/>
          <w:szCs w:val="22"/>
        </w:rPr>
        <w:t xml:space="preserve">-  </w:t>
      </w:r>
      <w:r w:rsidRPr="00DB670F">
        <w:rPr>
          <w:b/>
          <w:sz w:val="22"/>
          <w:szCs w:val="22"/>
          <w:bdr w:val="single" w:sz="4" w:space="0" w:color="auto" w:frame="1"/>
        </w:rPr>
        <w:t>Die Mayas</w:t>
      </w:r>
      <w:r w:rsidRPr="00711495">
        <w:rPr>
          <w:sz w:val="22"/>
          <w:szCs w:val="22"/>
        </w:rPr>
        <w:t>: Ihre Stadtstaaten auf der Yukatan-Halbinsel in Mittelamerika (Pyramiden, entwickelte mathematische und astronomische Kenntnisse) waren zur Zeit der Ankunft der Europäer bereits verfallen.</w:t>
      </w:r>
    </w:p>
    <w:p w:rsidR="00711495" w:rsidRPr="000C09B7" w:rsidRDefault="00711495" w:rsidP="00711495">
      <w:pPr>
        <w:pStyle w:val="Nincstrkz"/>
        <w:rPr>
          <w:sz w:val="20"/>
          <w:szCs w:val="22"/>
        </w:rPr>
      </w:pPr>
      <w:r w:rsidRPr="00711495">
        <w:rPr>
          <w:sz w:val="22"/>
          <w:szCs w:val="22"/>
        </w:rPr>
        <w:t xml:space="preserve">-  </w:t>
      </w:r>
      <w:r w:rsidRPr="00DB670F">
        <w:rPr>
          <w:b/>
          <w:sz w:val="22"/>
          <w:szCs w:val="22"/>
          <w:bdr w:val="single" w:sz="4" w:space="0" w:color="auto" w:frame="1"/>
        </w:rPr>
        <w:t>Die Azteken</w:t>
      </w:r>
      <w:r w:rsidRPr="00711495">
        <w:rPr>
          <w:sz w:val="22"/>
          <w:szCs w:val="22"/>
        </w:rPr>
        <w:t>: Im 15. Jh. gründeten sie in Mittelamerika ihr Reich. Sie betrieben</w:t>
      </w:r>
      <w:r w:rsidR="00DA7BAC">
        <w:rPr>
          <w:sz w:val="22"/>
          <w:szCs w:val="22"/>
        </w:rPr>
        <w:t xml:space="preserve"> </w:t>
      </w:r>
      <w:r w:rsidRPr="00711495">
        <w:rPr>
          <w:sz w:val="22"/>
          <w:szCs w:val="22"/>
        </w:rPr>
        <w:t>intensive Pflanzenproduktion, bauten Mais, Bohnen, Tomaten, Kakao, Baumwolle und Tabak an. In ihrer Hauptstadt (</w:t>
      </w:r>
      <w:proofErr w:type="spellStart"/>
      <w:r w:rsidRPr="00711495">
        <w:rPr>
          <w:sz w:val="22"/>
          <w:szCs w:val="22"/>
        </w:rPr>
        <w:t>Tenochtitlan</w:t>
      </w:r>
      <w:proofErr w:type="spellEnd"/>
      <w:r w:rsidRPr="00711495">
        <w:rPr>
          <w:sz w:val="22"/>
          <w:szCs w:val="22"/>
        </w:rPr>
        <w:t xml:space="preserve">) errichteten sie riesige Bauwerke. Der despotische Staat forderte von den unterdrückten Völkern Opferrituale. </w:t>
      </w:r>
      <w:r w:rsidR="000C09B7" w:rsidRPr="000C09B7">
        <w:rPr>
          <w:bCs/>
          <w:sz w:val="22"/>
          <w:lang w:eastAsia="hu-HU"/>
        </w:rPr>
        <w:t>Hernán Cortés</w:t>
      </w:r>
      <w:r w:rsidR="000C09B7" w:rsidRPr="000C09B7">
        <w:rPr>
          <w:sz w:val="22"/>
          <w:lang w:eastAsia="hu-HU"/>
        </w:rPr>
        <w:t xml:space="preserve"> erlangte mit 600 </w:t>
      </w:r>
      <w:r w:rsidR="000C09B7">
        <w:rPr>
          <w:sz w:val="22"/>
          <w:lang w:eastAsia="hu-HU"/>
        </w:rPr>
        <w:t>Soldaten</w:t>
      </w:r>
      <w:r w:rsidR="000C09B7" w:rsidRPr="000C09B7">
        <w:rPr>
          <w:sz w:val="22"/>
          <w:lang w:eastAsia="hu-HU"/>
        </w:rPr>
        <w:t xml:space="preserve"> die</w:t>
      </w:r>
      <w:r w:rsidR="000C09B7" w:rsidRPr="000C09B7">
        <w:rPr>
          <w:bCs/>
          <w:sz w:val="22"/>
          <w:lang w:eastAsia="hu-HU"/>
        </w:rPr>
        <w:t xml:space="preserve"> Kontrolle über das Aztekenreich</w:t>
      </w:r>
      <w:r w:rsidR="009236E9">
        <w:rPr>
          <w:bCs/>
          <w:sz w:val="22"/>
          <w:lang w:eastAsia="hu-HU"/>
        </w:rPr>
        <w:t>.</w:t>
      </w:r>
    </w:p>
    <w:p w:rsidR="00711495" w:rsidRDefault="00711495" w:rsidP="00711495">
      <w:pPr>
        <w:pStyle w:val="Nincstrkz"/>
        <w:rPr>
          <w:sz w:val="22"/>
          <w:szCs w:val="22"/>
        </w:rPr>
      </w:pPr>
      <w:r w:rsidRPr="00711495">
        <w:rPr>
          <w:sz w:val="22"/>
          <w:szCs w:val="22"/>
        </w:rPr>
        <w:t xml:space="preserve"> - </w:t>
      </w:r>
      <w:r w:rsidRPr="00DB670F">
        <w:rPr>
          <w:b/>
          <w:sz w:val="22"/>
          <w:szCs w:val="22"/>
          <w:bdr w:val="single" w:sz="4" w:space="0" w:color="auto" w:frame="1"/>
        </w:rPr>
        <w:t>Die Inkas</w:t>
      </w:r>
      <w:r w:rsidRPr="00711495">
        <w:rPr>
          <w:sz w:val="22"/>
          <w:szCs w:val="22"/>
        </w:rPr>
        <w:t xml:space="preserve"> im heutigen Peru bebauten die Berge der Anden, wo sie Terrassen anlegten, die bewässert wurden. Ihre Architektur</w:t>
      </w:r>
      <w:r w:rsidR="000C09B7">
        <w:rPr>
          <w:sz w:val="22"/>
          <w:szCs w:val="22"/>
        </w:rPr>
        <w:t xml:space="preserve"> (</w:t>
      </w:r>
      <w:proofErr w:type="spellStart"/>
      <w:r w:rsidR="000C09B7">
        <w:rPr>
          <w:sz w:val="22"/>
          <w:szCs w:val="22"/>
        </w:rPr>
        <w:t>Maccu</w:t>
      </w:r>
      <w:proofErr w:type="spellEnd"/>
      <w:r w:rsidR="000C09B7">
        <w:rPr>
          <w:sz w:val="22"/>
          <w:szCs w:val="22"/>
        </w:rPr>
        <w:t xml:space="preserve"> Picchu</w:t>
      </w:r>
      <w:r w:rsidR="00381739">
        <w:rPr>
          <w:sz w:val="22"/>
          <w:szCs w:val="22"/>
        </w:rPr>
        <w:t xml:space="preserve">, </w:t>
      </w:r>
      <w:r w:rsidR="00381739" w:rsidRPr="000657B1">
        <w:t>Cuzco</w:t>
      </w:r>
      <w:r w:rsidR="000C09B7">
        <w:rPr>
          <w:sz w:val="22"/>
          <w:szCs w:val="22"/>
        </w:rPr>
        <w:t>)</w:t>
      </w:r>
      <w:r w:rsidRPr="00711495">
        <w:rPr>
          <w:sz w:val="22"/>
          <w:szCs w:val="22"/>
        </w:rPr>
        <w:t xml:space="preserve"> und ihre mathematischen Kenntnisse waren entwickelt. Den Staat regierte ein als Sohn der Sonne verehrter Inka. Der despotische Herrscher schuf ein gewaltiges Reich.</w:t>
      </w:r>
      <w:r w:rsidR="00381739">
        <w:rPr>
          <w:sz w:val="22"/>
          <w:szCs w:val="22"/>
        </w:rPr>
        <w:t xml:space="preserve"> Francisco</w:t>
      </w:r>
      <w:r w:rsidRPr="00711495">
        <w:rPr>
          <w:sz w:val="22"/>
          <w:szCs w:val="22"/>
        </w:rPr>
        <w:t xml:space="preserve"> Pizarro begann </w:t>
      </w:r>
      <w:r w:rsidR="00BF457D" w:rsidRPr="00711495">
        <w:rPr>
          <w:sz w:val="22"/>
          <w:szCs w:val="22"/>
        </w:rPr>
        <w:t>im Jahr 1523</w:t>
      </w:r>
      <w:r w:rsidR="00BF457D">
        <w:rPr>
          <w:sz w:val="22"/>
          <w:szCs w:val="22"/>
        </w:rPr>
        <w:t xml:space="preserve"> </w:t>
      </w:r>
      <w:r w:rsidR="00BF457D" w:rsidRPr="00711495">
        <w:rPr>
          <w:sz w:val="22"/>
          <w:szCs w:val="22"/>
        </w:rPr>
        <w:t xml:space="preserve">mit 150 Soldaten </w:t>
      </w:r>
      <w:r w:rsidRPr="00711495">
        <w:rPr>
          <w:sz w:val="22"/>
          <w:szCs w:val="22"/>
        </w:rPr>
        <w:t>die Kolonisierung des Gebie</w:t>
      </w:r>
      <w:r w:rsidR="00BF457D">
        <w:rPr>
          <w:sz w:val="22"/>
          <w:szCs w:val="22"/>
        </w:rPr>
        <w:t>ts</w:t>
      </w:r>
      <w:r w:rsidRPr="00711495">
        <w:rPr>
          <w:sz w:val="22"/>
          <w:szCs w:val="22"/>
        </w:rPr>
        <w:t>.</w:t>
      </w:r>
    </w:p>
    <w:p w:rsidR="00DB670F" w:rsidRDefault="00DA7BAC" w:rsidP="00DB670F">
      <w:pPr>
        <w:autoSpaceDE w:val="0"/>
        <w:autoSpaceDN w:val="0"/>
        <w:adjustRightInd w:val="0"/>
        <w:rPr>
          <w:rFonts w:ascii="Times New Roman" w:hAnsi="Times New Roman" w:cs="Times New Roman"/>
          <w:lang w:val="de-DE" w:eastAsia="hu-HU"/>
        </w:rPr>
      </w:pPr>
      <w:r w:rsidRPr="00AC796A">
        <w:rPr>
          <w:rFonts w:ascii="Times New Roman" w:hAnsi="Times New Roman" w:cs="Times New Roman"/>
          <w:lang w:val="de-DE" w:eastAsia="hu-HU"/>
        </w:rPr>
        <w:t xml:space="preserve">Die spanischen Eroberer, die </w:t>
      </w:r>
      <w:r w:rsidRPr="00AC796A">
        <w:rPr>
          <w:rFonts w:ascii="Times New Roman" w:hAnsi="Times New Roman" w:cs="Times New Roman"/>
          <w:b/>
          <w:bCs/>
          <w:lang w:val="de-DE" w:eastAsia="hu-HU"/>
        </w:rPr>
        <w:t xml:space="preserve">Konquistadoren (Cortez, </w:t>
      </w:r>
      <w:proofErr w:type="spellStart"/>
      <w:r w:rsidRPr="00AC796A">
        <w:rPr>
          <w:rFonts w:ascii="Times New Roman" w:hAnsi="Times New Roman" w:cs="Times New Roman"/>
          <w:b/>
          <w:bCs/>
          <w:lang w:val="de-DE" w:eastAsia="hu-HU"/>
        </w:rPr>
        <w:t>Pizzaro</w:t>
      </w:r>
      <w:proofErr w:type="spellEnd"/>
      <w:r w:rsidRPr="00AC796A">
        <w:rPr>
          <w:rFonts w:ascii="Times New Roman" w:hAnsi="Times New Roman" w:cs="Times New Roman"/>
          <w:b/>
          <w:bCs/>
          <w:lang w:val="de-DE" w:eastAsia="hu-HU"/>
        </w:rPr>
        <w:t xml:space="preserve">), </w:t>
      </w:r>
      <w:r w:rsidRPr="00AC796A">
        <w:rPr>
          <w:rFonts w:ascii="Times New Roman" w:hAnsi="Times New Roman" w:cs="Times New Roman"/>
          <w:lang w:val="de-DE" w:eastAsia="hu-HU"/>
        </w:rPr>
        <w:t xml:space="preserve">konnten wegen ihrer großen </w:t>
      </w:r>
      <w:r w:rsidRPr="00AC796A">
        <w:rPr>
          <w:rFonts w:ascii="Times New Roman" w:hAnsi="Times New Roman" w:cs="Times New Roman"/>
          <w:b/>
          <w:lang w:val="de-DE" w:eastAsia="hu-HU"/>
        </w:rPr>
        <w:t xml:space="preserve">militärischen Überlegenheit </w:t>
      </w:r>
      <w:r w:rsidRPr="00AC796A">
        <w:rPr>
          <w:rFonts w:ascii="Times New Roman" w:hAnsi="Times New Roman" w:cs="Times New Roman"/>
          <w:lang w:val="de-DE" w:eastAsia="hu-HU"/>
        </w:rPr>
        <w:t>auch in kleinen Gruppen die gewaltigen Gebiete besetzen. (Die Indianer kannten weder Metall noch Schießpulver noch Pferde noch Räder.)</w:t>
      </w:r>
    </w:p>
    <w:p w:rsidR="00DA7BAC" w:rsidRPr="00AC796A" w:rsidRDefault="00DA7BAC" w:rsidP="00DB670F">
      <w:pPr>
        <w:autoSpaceDE w:val="0"/>
        <w:autoSpaceDN w:val="0"/>
        <w:adjustRightInd w:val="0"/>
        <w:rPr>
          <w:rFonts w:ascii="Times New Roman" w:hAnsi="Times New Roman" w:cs="Times New Roman"/>
          <w:lang w:val="de-DE" w:eastAsia="hu-HU"/>
        </w:rPr>
      </w:pPr>
      <w:r w:rsidRPr="00AC796A">
        <w:rPr>
          <w:rFonts w:ascii="Times New Roman" w:hAnsi="Times New Roman" w:cs="Times New Roman"/>
          <w:lang w:val="de-DE"/>
        </w:rPr>
        <w:t xml:space="preserve">In den Bergwerken und auf den Plantagen arbeitete die </w:t>
      </w:r>
      <w:r w:rsidRPr="00AC796A">
        <w:rPr>
          <w:rFonts w:ascii="Times New Roman" w:hAnsi="Times New Roman" w:cs="Times New Roman"/>
          <w:b/>
          <w:lang w:val="de-DE"/>
        </w:rPr>
        <w:t xml:space="preserve">Urbevölkerung </w:t>
      </w:r>
      <w:r w:rsidRPr="00AC796A">
        <w:rPr>
          <w:rFonts w:ascii="Times New Roman" w:hAnsi="Times New Roman" w:cs="Times New Roman"/>
          <w:lang w:val="de-DE"/>
        </w:rPr>
        <w:t xml:space="preserve">als </w:t>
      </w:r>
      <w:r w:rsidRPr="00AC796A">
        <w:rPr>
          <w:rFonts w:ascii="Times New Roman" w:hAnsi="Times New Roman" w:cs="Times New Roman"/>
          <w:b/>
          <w:lang w:val="de-DE"/>
        </w:rPr>
        <w:t>Sklaven</w:t>
      </w:r>
      <w:r w:rsidRPr="00AC796A">
        <w:rPr>
          <w:rFonts w:ascii="Times New Roman" w:hAnsi="Times New Roman" w:cs="Times New Roman"/>
          <w:lang w:val="de-DE"/>
        </w:rPr>
        <w:t xml:space="preserve">. </w:t>
      </w:r>
      <w:r w:rsidR="009236E9">
        <w:rPr>
          <w:rFonts w:ascii="Times New Roman" w:hAnsi="Times New Roman" w:cs="Times New Roman"/>
          <w:lang w:val="de-DE"/>
        </w:rPr>
        <w:t>W</w:t>
      </w:r>
      <w:r w:rsidR="009236E9" w:rsidRPr="00AC796A">
        <w:rPr>
          <w:rFonts w:ascii="Times New Roman" w:hAnsi="Times New Roman" w:cs="Times New Roman"/>
          <w:lang w:val="de-DE"/>
        </w:rPr>
        <w:t>egen der brutalen Behandlung und der eingeschleppten europäischen Krankheiten</w:t>
      </w:r>
      <w:r w:rsidR="009236E9" w:rsidRPr="00AC796A">
        <w:rPr>
          <w:rFonts w:ascii="Times New Roman" w:hAnsi="Times New Roman" w:cs="Times New Roman"/>
          <w:b/>
          <w:lang w:val="de-DE"/>
        </w:rPr>
        <w:t xml:space="preserve"> </w:t>
      </w:r>
      <w:r w:rsidR="009236E9">
        <w:rPr>
          <w:rFonts w:ascii="Times New Roman" w:hAnsi="Times New Roman" w:cs="Times New Roman"/>
          <w:b/>
          <w:lang w:val="de-DE"/>
        </w:rPr>
        <w:t xml:space="preserve">überlebte nur 10 % der Indianer </w:t>
      </w:r>
      <w:r w:rsidRPr="00AC796A">
        <w:rPr>
          <w:rFonts w:ascii="Times New Roman" w:hAnsi="Times New Roman" w:cs="Times New Roman"/>
          <w:b/>
          <w:lang w:val="de-DE"/>
        </w:rPr>
        <w:t>die Kolonisierung</w:t>
      </w:r>
      <w:r w:rsidRPr="00AC796A">
        <w:rPr>
          <w:rFonts w:ascii="Times New Roman" w:hAnsi="Times New Roman" w:cs="Times New Roman"/>
          <w:lang w:val="de-DE"/>
        </w:rPr>
        <w:t xml:space="preserve">. Als Ersatz der Arbeitskräfte wurden </w:t>
      </w:r>
      <w:r w:rsidRPr="00AC796A">
        <w:rPr>
          <w:rFonts w:ascii="Times New Roman" w:hAnsi="Times New Roman" w:cs="Times New Roman"/>
          <w:b/>
          <w:lang w:val="de-DE"/>
        </w:rPr>
        <w:t>Negersklaven aus Afrika</w:t>
      </w:r>
      <w:r w:rsidRPr="00AC796A">
        <w:rPr>
          <w:rFonts w:ascii="Times New Roman" w:hAnsi="Times New Roman" w:cs="Times New Roman"/>
          <w:lang w:val="de-DE"/>
        </w:rPr>
        <w:t xml:space="preserve"> gekauft.</w:t>
      </w:r>
    </w:p>
    <w:p w:rsidR="00AC796A" w:rsidRDefault="00AC796A" w:rsidP="00AC796A">
      <w:pPr>
        <w:pStyle w:val="Cmsor1"/>
        <w:jc w:val="center"/>
        <w:rPr>
          <w:rFonts w:ascii="Times New Roman" w:hAnsi="Times New Roman" w:cs="Times New Roman"/>
          <w:b w:val="0"/>
          <w:i/>
          <w:sz w:val="22"/>
          <w:szCs w:val="22"/>
        </w:rPr>
      </w:pPr>
      <w:r w:rsidRPr="00AC796A">
        <w:rPr>
          <w:rFonts w:ascii="Times New Roman" w:hAnsi="Times New Roman" w:cs="Times New Roman"/>
          <w:b w:val="0"/>
          <w:i/>
          <w:sz w:val="22"/>
          <w:szCs w:val="22"/>
        </w:rPr>
        <w:t>Die ersten Kolonialisten: Spanien, Portugal</w:t>
      </w: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276"/>
        <w:gridCol w:w="987"/>
        <w:gridCol w:w="993"/>
        <w:gridCol w:w="7185"/>
        <w:gridCol w:w="43"/>
        <w:gridCol w:w="21"/>
      </w:tblGrid>
      <w:tr w:rsidR="00AC796A" w:rsidRPr="00AC796A" w:rsidTr="00650796">
        <w:trPr>
          <w:gridAfter w:val="2"/>
          <w:wAfter w:w="64" w:type="dxa"/>
        </w:trPr>
        <w:tc>
          <w:tcPr>
            <w:tcW w:w="1276" w:type="dxa"/>
            <w:shd w:val="clear" w:color="auto" w:fill="FFFFFF"/>
            <w:tcMar>
              <w:top w:w="15" w:type="dxa"/>
              <w:left w:w="15" w:type="dxa"/>
              <w:bottom w:w="60" w:type="dxa"/>
              <w:right w:w="15" w:type="dxa"/>
            </w:tcMar>
            <w:vAlign w:val="center"/>
          </w:tcPr>
          <w:p w:rsidR="00AC796A" w:rsidRPr="00AC796A" w:rsidRDefault="00AC796A" w:rsidP="002C41A7">
            <w:pPr>
              <w:jc w:val="center"/>
              <w:rPr>
                <w:rFonts w:ascii="Times New Roman" w:hAnsi="Times New Roman" w:cs="Times New Roman"/>
                <w:b/>
                <w:caps/>
                <w:lang w:val="de-DE"/>
              </w:rPr>
            </w:pPr>
            <w:r w:rsidRPr="00AC796A">
              <w:rPr>
                <w:rFonts w:ascii="Times New Roman" w:hAnsi="Times New Roman" w:cs="Times New Roman"/>
                <w:b/>
                <w:caps/>
                <w:lang w:val="de-DE"/>
              </w:rPr>
              <w:t>Name</w:t>
            </w:r>
          </w:p>
        </w:tc>
        <w:tc>
          <w:tcPr>
            <w:tcW w:w="987" w:type="dxa"/>
            <w:shd w:val="clear" w:color="auto" w:fill="FFFFFF"/>
            <w:tcMar>
              <w:top w:w="15" w:type="dxa"/>
              <w:left w:w="15" w:type="dxa"/>
              <w:bottom w:w="60" w:type="dxa"/>
              <w:right w:w="15" w:type="dxa"/>
            </w:tcMar>
            <w:vAlign w:val="center"/>
          </w:tcPr>
          <w:p w:rsidR="00AC796A" w:rsidRPr="00AC796A" w:rsidRDefault="00AC796A" w:rsidP="002C41A7">
            <w:pPr>
              <w:jc w:val="center"/>
              <w:rPr>
                <w:rFonts w:ascii="Times New Roman" w:hAnsi="Times New Roman" w:cs="Times New Roman"/>
                <w:b/>
                <w:caps/>
                <w:sz w:val="16"/>
                <w:szCs w:val="16"/>
                <w:lang w:val="de-DE"/>
              </w:rPr>
            </w:pPr>
            <w:r w:rsidRPr="00AC796A">
              <w:rPr>
                <w:rFonts w:ascii="Times New Roman" w:hAnsi="Times New Roman" w:cs="Times New Roman"/>
                <w:b/>
                <w:caps/>
                <w:sz w:val="16"/>
                <w:szCs w:val="16"/>
                <w:lang w:val="de-DE"/>
              </w:rPr>
              <w:t>Geburts</w:t>
            </w:r>
            <w:r w:rsidR="00650796">
              <w:rPr>
                <w:rFonts w:ascii="Times New Roman" w:hAnsi="Times New Roman" w:cs="Times New Roman"/>
                <w:b/>
                <w:caps/>
                <w:sz w:val="16"/>
                <w:szCs w:val="16"/>
                <w:lang w:val="de-DE"/>
              </w:rPr>
              <w:t>-</w:t>
            </w:r>
            <w:r w:rsidRPr="00AC796A">
              <w:rPr>
                <w:rFonts w:ascii="Times New Roman" w:hAnsi="Times New Roman" w:cs="Times New Roman"/>
                <w:b/>
                <w:caps/>
                <w:sz w:val="16"/>
                <w:szCs w:val="16"/>
                <w:lang w:val="de-DE"/>
              </w:rPr>
              <w:t>land</w:t>
            </w:r>
          </w:p>
        </w:tc>
        <w:tc>
          <w:tcPr>
            <w:tcW w:w="993" w:type="dxa"/>
            <w:shd w:val="clear" w:color="auto" w:fill="FFFFFF"/>
            <w:tcMar>
              <w:top w:w="15" w:type="dxa"/>
              <w:left w:w="15" w:type="dxa"/>
              <w:bottom w:w="60" w:type="dxa"/>
              <w:right w:w="15" w:type="dxa"/>
            </w:tcMar>
            <w:vAlign w:val="center"/>
          </w:tcPr>
          <w:p w:rsidR="00AC796A" w:rsidRPr="00AC796A" w:rsidRDefault="00AC796A" w:rsidP="002C41A7">
            <w:pPr>
              <w:jc w:val="center"/>
              <w:rPr>
                <w:rFonts w:ascii="Times New Roman" w:hAnsi="Times New Roman" w:cs="Times New Roman"/>
                <w:b/>
                <w:caps/>
                <w:lang w:val="de-DE"/>
              </w:rPr>
            </w:pPr>
            <w:r w:rsidRPr="00AC796A">
              <w:rPr>
                <w:rFonts w:ascii="Times New Roman" w:hAnsi="Times New Roman" w:cs="Times New Roman"/>
                <w:b/>
                <w:caps/>
                <w:lang w:val="de-DE"/>
              </w:rPr>
              <w:t>Jahr</w:t>
            </w:r>
          </w:p>
        </w:tc>
        <w:tc>
          <w:tcPr>
            <w:tcW w:w="7185" w:type="dxa"/>
            <w:shd w:val="clear" w:color="auto" w:fill="FFFFFF"/>
            <w:tcMar>
              <w:top w:w="15" w:type="dxa"/>
              <w:left w:w="15" w:type="dxa"/>
              <w:bottom w:w="60" w:type="dxa"/>
              <w:right w:w="15" w:type="dxa"/>
            </w:tcMar>
            <w:vAlign w:val="center"/>
          </w:tcPr>
          <w:p w:rsidR="00AC796A" w:rsidRPr="00AC796A" w:rsidRDefault="00AC796A" w:rsidP="002C41A7">
            <w:pPr>
              <w:jc w:val="center"/>
              <w:rPr>
                <w:rFonts w:ascii="Times New Roman" w:hAnsi="Times New Roman" w:cs="Times New Roman"/>
                <w:b/>
                <w:caps/>
                <w:lang w:val="de-DE"/>
              </w:rPr>
            </w:pPr>
            <w:r w:rsidRPr="00AC796A">
              <w:rPr>
                <w:rFonts w:ascii="Times New Roman" w:hAnsi="Times New Roman" w:cs="Times New Roman"/>
                <w:b/>
                <w:caps/>
                <w:lang w:val="de-DE"/>
              </w:rPr>
              <w:t>erforschtes Gebiet</w:t>
            </w:r>
          </w:p>
        </w:tc>
      </w:tr>
      <w:tr w:rsidR="00AC796A" w:rsidRPr="00711495" w:rsidTr="00650796">
        <w:trPr>
          <w:gridAfter w:val="2"/>
          <w:wAfter w:w="64" w:type="dxa"/>
        </w:trPr>
        <w:tc>
          <w:tcPr>
            <w:tcW w:w="1276" w:type="dxa"/>
            <w:shd w:val="clear" w:color="auto" w:fill="FFFFFF"/>
            <w:tcMar>
              <w:top w:w="15" w:type="dxa"/>
              <w:left w:w="15" w:type="dxa"/>
              <w:bottom w:w="60" w:type="dxa"/>
              <w:right w:w="15" w:type="dxa"/>
            </w:tcMar>
            <w:vAlign w:val="center"/>
          </w:tcPr>
          <w:p w:rsidR="00AC796A" w:rsidRPr="00711495" w:rsidRDefault="00DB670F" w:rsidP="002C41A7">
            <w:pPr>
              <w:rPr>
                <w:rFonts w:ascii="Times New Roman" w:hAnsi="Times New Roman" w:cs="Times New Roman"/>
                <w:b/>
                <w:lang w:val="de-DE"/>
              </w:rPr>
            </w:pPr>
            <w:proofErr w:type="spellStart"/>
            <w:r>
              <w:rPr>
                <w:rFonts w:ascii="Times New Roman" w:hAnsi="Times New Roman" w:cs="Times New Roman"/>
                <w:b/>
                <w:lang w:val="de-DE"/>
              </w:rPr>
              <w:t>Bartolomeu</w:t>
            </w:r>
            <w:proofErr w:type="spellEnd"/>
            <w:r w:rsidR="00AC796A" w:rsidRPr="00711495">
              <w:rPr>
                <w:rFonts w:ascii="Times New Roman" w:hAnsi="Times New Roman" w:cs="Times New Roman"/>
                <w:b/>
                <w:lang w:val="de-DE"/>
              </w:rPr>
              <w:t xml:space="preserve"> Diaz</w:t>
            </w:r>
          </w:p>
        </w:tc>
        <w:tc>
          <w:tcPr>
            <w:tcW w:w="987" w:type="dxa"/>
            <w:shd w:val="clear" w:color="auto" w:fill="FFFFFF"/>
            <w:tcMar>
              <w:top w:w="15" w:type="dxa"/>
              <w:left w:w="15" w:type="dxa"/>
              <w:bottom w:w="60" w:type="dxa"/>
              <w:right w:w="15" w:type="dxa"/>
            </w:tcMar>
            <w:vAlign w:val="center"/>
          </w:tcPr>
          <w:p w:rsidR="00AC796A" w:rsidRPr="00711495" w:rsidRDefault="00AC796A" w:rsidP="002C41A7">
            <w:pPr>
              <w:rPr>
                <w:rFonts w:ascii="Times New Roman" w:hAnsi="Times New Roman" w:cs="Times New Roman"/>
                <w:lang w:val="de-DE"/>
              </w:rPr>
            </w:pPr>
            <w:r w:rsidRPr="00711495">
              <w:rPr>
                <w:rFonts w:ascii="Times New Roman" w:hAnsi="Times New Roman" w:cs="Times New Roman"/>
                <w:lang w:val="de-DE"/>
              </w:rPr>
              <w:t>Portugal</w:t>
            </w:r>
          </w:p>
        </w:tc>
        <w:tc>
          <w:tcPr>
            <w:tcW w:w="993" w:type="dxa"/>
            <w:shd w:val="clear" w:color="auto" w:fill="FFFFFF"/>
            <w:tcMar>
              <w:top w:w="15" w:type="dxa"/>
              <w:left w:w="15" w:type="dxa"/>
              <w:bottom w:w="60" w:type="dxa"/>
              <w:right w:w="15" w:type="dxa"/>
            </w:tcMar>
            <w:vAlign w:val="center"/>
          </w:tcPr>
          <w:p w:rsidR="00AC796A" w:rsidRPr="00711495" w:rsidRDefault="00AC796A" w:rsidP="002C41A7">
            <w:pPr>
              <w:rPr>
                <w:rFonts w:ascii="Times New Roman" w:hAnsi="Times New Roman" w:cs="Times New Roman"/>
                <w:lang w:val="de-DE"/>
              </w:rPr>
            </w:pPr>
            <w:r w:rsidRPr="00711495">
              <w:rPr>
                <w:rFonts w:ascii="Times New Roman" w:hAnsi="Times New Roman" w:cs="Times New Roman"/>
                <w:lang w:val="de-DE"/>
              </w:rPr>
              <w:t>1488</w:t>
            </w:r>
          </w:p>
        </w:tc>
        <w:tc>
          <w:tcPr>
            <w:tcW w:w="7185" w:type="dxa"/>
            <w:shd w:val="clear" w:color="auto" w:fill="FFFFFF"/>
            <w:tcMar>
              <w:top w:w="15" w:type="dxa"/>
              <w:left w:w="15" w:type="dxa"/>
              <w:bottom w:w="60" w:type="dxa"/>
              <w:right w:w="15" w:type="dxa"/>
            </w:tcMar>
            <w:vAlign w:val="center"/>
          </w:tcPr>
          <w:p w:rsidR="00AC796A" w:rsidRPr="00711495" w:rsidRDefault="00AC796A" w:rsidP="000C47D0">
            <w:pPr>
              <w:pStyle w:val="Nincstrkz"/>
              <w:rPr>
                <w:sz w:val="22"/>
                <w:szCs w:val="22"/>
              </w:rPr>
            </w:pPr>
            <w:r w:rsidRPr="00711495">
              <w:rPr>
                <w:sz w:val="22"/>
                <w:szCs w:val="22"/>
              </w:rPr>
              <w:t xml:space="preserve">Er erforscht </w:t>
            </w:r>
            <w:proofErr w:type="spellStart"/>
            <w:r w:rsidRPr="00711495">
              <w:rPr>
                <w:sz w:val="22"/>
                <w:szCs w:val="22"/>
              </w:rPr>
              <w:t>Algoabai</w:t>
            </w:r>
            <w:proofErr w:type="spellEnd"/>
            <w:r w:rsidRPr="00711495">
              <w:rPr>
                <w:sz w:val="22"/>
                <w:szCs w:val="22"/>
              </w:rPr>
              <w:t xml:space="preserve"> und </w:t>
            </w:r>
            <w:proofErr w:type="spellStart"/>
            <w:r w:rsidRPr="00711495">
              <w:rPr>
                <w:sz w:val="22"/>
                <w:szCs w:val="22"/>
              </w:rPr>
              <w:t>Mosselbaai</w:t>
            </w:r>
            <w:proofErr w:type="spellEnd"/>
            <w:r w:rsidRPr="00711495">
              <w:rPr>
                <w:sz w:val="22"/>
                <w:szCs w:val="22"/>
              </w:rPr>
              <w:t xml:space="preserve"> in Südafrika, </w:t>
            </w:r>
            <w:r w:rsidRPr="00711495">
              <w:rPr>
                <w:b/>
                <w:sz w:val="22"/>
                <w:szCs w:val="22"/>
              </w:rPr>
              <w:t>entdeckte</w:t>
            </w:r>
            <w:r w:rsidRPr="00711495">
              <w:rPr>
                <w:sz w:val="22"/>
                <w:szCs w:val="22"/>
              </w:rPr>
              <w:t xml:space="preserve"> und benannte das Kap der Stürme, </w:t>
            </w:r>
            <w:r w:rsidRPr="00711495">
              <w:rPr>
                <w:b/>
                <w:sz w:val="22"/>
                <w:szCs w:val="22"/>
              </w:rPr>
              <w:t>das</w:t>
            </w:r>
            <w:r w:rsidRPr="00711495">
              <w:rPr>
                <w:sz w:val="22"/>
                <w:szCs w:val="22"/>
              </w:rPr>
              <w:t xml:space="preserve"> später in </w:t>
            </w:r>
            <w:r w:rsidRPr="00711495">
              <w:rPr>
                <w:b/>
                <w:sz w:val="22"/>
                <w:szCs w:val="22"/>
              </w:rPr>
              <w:t>Kap der Guten Hoffnung</w:t>
            </w:r>
            <w:r w:rsidRPr="00711495">
              <w:rPr>
                <w:sz w:val="22"/>
                <w:szCs w:val="22"/>
              </w:rPr>
              <w:t xml:space="preserve"> umbenannt wird.</w:t>
            </w:r>
          </w:p>
        </w:tc>
      </w:tr>
      <w:tr w:rsidR="00AC796A" w:rsidRPr="00711495" w:rsidTr="00650796">
        <w:trPr>
          <w:gridAfter w:val="2"/>
          <w:wAfter w:w="64" w:type="dxa"/>
        </w:trPr>
        <w:tc>
          <w:tcPr>
            <w:tcW w:w="1276" w:type="dxa"/>
            <w:shd w:val="clear" w:color="auto" w:fill="FFFFFF"/>
            <w:tcMar>
              <w:top w:w="15" w:type="dxa"/>
              <w:left w:w="15" w:type="dxa"/>
              <w:bottom w:w="60" w:type="dxa"/>
              <w:right w:w="15" w:type="dxa"/>
            </w:tcMar>
            <w:vAlign w:val="center"/>
          </w:tcPr>
          <w:p w:rsidR="00AC796A" w:rsidRPr="00711495" w:rsidRDefault="00AC796A" w:rsidP="002C41A7">
            <w:pPr>
              <w:rPr>
                <w:rFonts w:ascii="Times New Roman" w:hAnsi="Times New Roman" w:cs="Times New Roman"/>
                <w:b/>
                <w:lang w:val="de-DE"/>
              </w:rPr>
            </w:pPr>
            <w:r w:rsidRPr="00711495">
              <w:rPr>
                <w:rFonts w:ascii="Times New Roman" w:hAnsi="Times New Roman" w:cs="Times New Roman"/>
                <w:b/>
                <w:lang w:val="de-DE"/>
              </w:rPr>
              <w:t>Christoph Kolumbus</w:t>
            </w:r>
          </w:p>
        </w:tc>
        <w:tc>
          <w:tcPr>
            <w:tcW w:w="987" w:type="dxa"/>
            <w:shd w:val="clear" w:color="auto" w:fill="FFFFFF"/>
            <w:tcMar>
              <w:top w:w="15" w:type="dxa"/>
              <w:left w:w="15" w:type="dxa"/>
              <w:bottom w:w="60" w:type="dxa"/>
              <w:right w:w="15" w:type="dxa"/>
            </w:tcMar>
            <w:vAlign w:val="center"/>
          </w:tcPr>
          <w:p w:rsidR="00AC796A" w:rsidRPr="00711495" w:rsidRDefault="00AC796A" w:rsidP="002C41A7">
            <w:pPr>
              <w:rPr>
                <w:rFonts w:ascii="Times New Roman" w:hAnsi="Times New Roman" w:cs="Times New Roman"/>
                <w:lang w:val="de-DE"/>
              </w:rPr>
            </w:pPr>
            <w:r w:rsidRPr="00711495">
              <w:rPr>
                <w:rFonts w:ascii="Times New Roman" w:hAnsi="Times New Roman" w:cs="Times New Roman"/>
                <w:lang w:val="de-DE"/>
              </w:rPr>
              <w:t>Italien</w:t>
            </w:r>
          </w:p>
        </w:tc>
        <w:tc>
          <w:tcPr>
            <w:tcW w:w="993" w:type="dxa"/>
            <w:shd w:val="clear" w:color="auto" w:fill="FFFFFF"/>
            <w:tcMar>
              <w:top w:w="15" w:type="dxa"/>
              <w:left w:w="15" w:type="dxa"/>
              <w:bottom w:w="60" w:type="dxa"/>
              <w:right w:w="15" w:type="dxa"/>
            </w:tcMar>
            <w:vAlign w:val="center"/>
          </w:tcPr>
          <w:p w:rsidR="00AC796A" w:rsidRPr="00711495" w:rsidRDefault="00AC796A" w:rsidP="002C41A7">
            <w:pPr>
              <w:rPr>
                <w:rFonts w:ascii="Times New Roman" w:hAnsi="Times New Roman" w:cs="Times New Roman"/>
                <w:b/>
                <w:lang w:val="de-DE"/>
              </w:rPr>
            </w:pPr>
            <w:r w:rsidRPr="00711495">
              <w:rPr>
                <w:rFonts w:ascii="Times New Roman" w:hAnsi="Times New Roman" w:cs="Times New Roman"/>
                <w:b/>
                <w:lang w:val="de-DE"/>
              </w:rPr>
              <w:t>1492-1504</w:t>
            </w:r>
          </w:p>
        </w:tc>
        <w:tc>
          <w:tcPr>
            <w:tcW w:w="7185" w:type="dxa"/>
            <w:shd w:val="clear" w:color="auto" w:fill="FFFFFF"/>
            <w:tcMar>
              <w:top w:w="15" w:type="dxa"/>
              <w:left w:w="15" w:type="dxa"/>
              <w:bottom w:w="60" w:type="dxa"/>
              <w:right w:w="15" w:type="dxa"/>
            </w:tcMar>
            <w:vAlign w:val="center"/>
          </w:tcPr>
          <w:p w:rsidR="00AC796A" w:rsidRPr="00711495" w:rsidRDefault="00AC796A" w:rsidP="000C47D0">
            <w:pPr>
              <w:pStyle w:val="Nincstrkz"/>
              <w:rPr>
                <w:sz w:val="22"/>
                <w:szCs w:val="22"/>
              </w:rPr>
            </w:pPr>
            <w:r w:rsidRPr="00711495">
              <w:rPr>
                <w:sz w:val="22"/>
                <w:szCs w:val="22"/>
              </w:rPr>
              <w:t xml:space="preserve">Er unternimmt seine Reisen </w:t>
            </w:r>
            <w:r w:rsidRPr="00711495">
              <w:rPr>
                <w:b/>
                <w:sz w:val="22"/>
                <w:szCs w:val="22"/>
              </w:rPr>
              <w:t>im Auftrag Spaniens</w:t>
            </w:r>
            <w:r w:rsidRPr="00711495">
              <w:rPr>
                <w:sz w:val="22"/>
                <w:szCs w:val="22"/>
              </w:rPr>
              <w:t xml:space="preserve">. Er </w:t>
            </w:r>
            <w:r w:rsidRPr="00711495">
              <w:rPr>
                <w:b/>
                <w:sz w:val="22"/>
                <w:szCs w:val="22"/>
              </w:rPr>
              <w:t>entdeckte Amerika</w:t>
            </w:r>
            <w:r w:rsidRPr="00711495">
              <w:rPr>
                <w:sz w:val="22"/>
                <w:szCs w:val="22"/>
              </w:rPr>
              <w:t xml:space="preserve"> (</w:t>
            </w:r>
            <w:proofErr w:type="spellStart"/>
            <w:r w:rsidRPr="00711495">
              <w:rPr>
                <w:sz w:val="22"/>
                <w:szCs w:val="22"/>
              </w:rPr>
              <w:t>Bahama</w:t>
            </w:r>
            <w:proofErr w:type="spellEnd"/>
            <w:r w:rsidRPr="00711495">
              <w:rPr>
                <w:sz w:val="22"/>
                <w:szCs w:val="22"/>
              </w:rPr>
              <w:t xml:space="preserve">-Inseln, Kuba, Hispaniola) und errichtete während seiner </w:t>
            </w:r>
            <w:r w:rsidRPr="00711495">
              <w:rPr>
                <w:b/>
                <w:sz w:val="22"/>
                <w:szCs w:val="22"/>
              </w:rPr>
              <w:t>vier Atlantikreisen</w:t>
            </w:r>
            <w:r w:rsidRPr="00711495">
              <w:rPr>
                <w:sz w:val="22"/>
                <w:szCs w:val="22"/>
              </w:rPr>
              <w:t xml:space="preserve"> Kolonien. </w:t>
            </w:r>
          </w:p>
          <w:p w:rsidR="00AC796A" w:rsidRPr="00711495" w:rsidRDefault="00AC796A" w:rsidP="000C47D0">
            <w:pPr>
              <w:pStyle w:val="Nincstrkz"/>
              <w:rPr>
                <w:sz w:val="22"/>
                <w:szCs w:val="22"/>
              </w:rPr>
            </w:pPr>
            <w:r w:rsidRPr="00711495">
              <w:rPr>
                <w:sz w:val="22"/>
                <w:szCs w:val="22"/>
              </w:rPr>
              <w:t>Er glaubt bis zu seinem Tod, dass die von ihm entdeckten Gebiete zu Indien gehören. Auf diesen Irrtum gehen die bis h</w:t>
            </w:r>
            <w:r w:rsidR="000C47D0" w:rsidRPr="00711495">
              <w:rPr>
                <w:sz w:val="22"/>
                <w:szCs w:val="22"/>
              </w:rPr>
              <w:t>eute gebräuchliche Bezeichnung W</w:t>
            </w:r>
            <w:r w:rsidRPr="00711495">
              <w:rPr>
                <w:sz w:val="22"/>
                <w:szCs w:val="22"/>
              </w:rPr>
              <w:t xml:space="preserve">estindische Inseln für die </w:t>
            </w:r>
            <w:r w:rsidRPr="00711495">
              <w:rPr>
                <w:b/>
                <w:sz w:val="22"/>
                <w:szCs w:val="22"/>
              </w:rPr>
              <w:t>Inseln in der Karibik</w:t>
            </w:r>
            <w:r w:rsidRPr="00711495">
              <w:rPr>
                <w:sz w:val="22"/>
                <w:szCs w:val="22"/>
              </w:rPr>
              <w:t xml:space="preserve"> und die Namen </w:t>
            </w:r>
            <w:r w:rsidRPr="00711495">
              <w:rPr>
                <w:b/>
                <w:sz w:val="22"/>
                <w:szCs w:val="22"/>
              </w:rPr>
              <w:t xml:space="preserve">Indianer </w:t>
            </w:r>
            <w:r w:rsidRPr="00711495">
              <w:rPr>
                <w:sz w:val="22"/>
                <w:szCs w:val="22"/>
              </w:rPr>
              <w:t>und Indios für die Urbevölkerung Amerikas zurück.</w:t>
            </w:r>
          </w:p>
        </w:tc>
      </w:tr>
      <w:tr w:rsidR="00AC796A" w:rsidRPr="00711495" w:rsidTr="00650796">
        <w:tc>
          <w:tcPr>
            <w:tcW w:w="1276" w:type="dxa"/>
            <w:shd w:val="clear" w:color="auto" w:fill="FFFFFF"/>
            <w:tcMar>
              <w:top w:w="15" w:type="dxa"/>
              <w:left w:w="15" w:type="dxa"/>
              <w:bottom w:w="60" w:type="dxa"/>
              <w:right w:w="15" w:type="dxa"/>
            </w:tcMar>
            <w:vAlign w:val="center"/>
          </w:tcPr>
          <w:p w:rsidR="00AC796A" w:rsidRPr="00711495" w:rsidRDefault="00AC796A" w:rsidP="000C47D0">
            <w:pPr>
              <w:pStyle w:val="Nincstrkz"/>
              <w:rPr>
                <w:sz w:val="22"/>
                <w:szCs w:val="22"/>
              </w:rPr>
            </w:pPr>
            <w:r w:rsidRPr="00711495">
              <w:rPr>
                <w:sz w:val="22"/>
                <w:szCs w:val="22"/>
              </w:rPr>
              <w:t>Vasco da Gama</w:t>
            </w:r>
          </w:p>
        </w:tc>
        <w:tc>
          <w:tcPr>
            <w:tcW w:w="987" w:type="dxa"/>
            <w:shd w:val="clear" w:color="auto" w:fill="FFFFFF"/>
            <w:tcMar>
              <w:top w:w="15" w:type="dxa"/>
              <w:left w:w="15" w:type="dxa"/>
              <w:bottom w:w="60" w:type="dxa"/>
              <w:right w:w="15" w:type="dxa"/>
            </w:tcMar>
            <w:vAlign w:val="center"/>
          </w:tcPr>
          <w:p w:rsidR="00AC796A" w:rsidRPr="00711495" w:rsidRDefault="00AC796A" w:rsidP="002C41A7">
            <w:pPr>
              <w:rPr>
                <w:rFonts w:ascii="Times New Roman" w:hAnsi="Times New Roman" w:cs="Times New Roman"/>
                <w:lang w:val="de-DE"/>
              </w:rPr>
            </w:pPr>
            <w:r w:rsidRPr="00711495">
              <w:rPr>
                <w:rFonts w:ascii="Times New Roman" w:hAnsi="Times New Roman" w:cs="Times New Roman"/>
                <w:lang w:val="de-DE"/>
              </w:rPr>
              <w:t>Portugal</w:t>
            </w:r>
          </w:p>
        </w:tc>
        <w:tc>
          <w:tcPr>
            <w:tcW w:w="993" w:type="dxa"/>
            <w:shd w:val="clear" w:color="auto" w:fill="FFFFFF"/>
            <w:tcMar>
              <w:top w:w="15" w:type="dxa"/>
              <w:left w:w="15" w:type="dxa"/>
              <w:bottom w:w="60" w:type="dxa"/>
              <w:right w:w="15" w:type="dxa"/>
            </w:tcMar>
            <w:vAlign w:val="center"/>
          </w:tcPr>
          <w:p w:rsidR="00AC796A" w:rsidRPr="00711495" w:rsidRDefault="00AC796A" w:rsidP="002C41A7">
            <w:pPr>
              <w:rPr>
                <w:rFonts w:ascii="Times New Roman" w:hAnsi="Times New Roman" w:cs="Times New Roman"/>
                <w:b/>
                <w:lang w:val="de-DE"/>
              </w:rPr>
            </w:pPr>
            <w:r w:rsidRPr="00711495">
              <w:rPr>
                <w:rFonts w:ascii="Times New Roman" w:hAnsi="Times New Roman" w:cs="Times New Roman"/>
                <w:b/>
                <w:lang w:val="de-DE"/>
              </w:rPr>
              <w:t>1497/1498</w:t>
            </w:r>
          </w:p>
        </w:tc>
        <w:tc>
          <w:tcPr>
            <w:tcW w:w="7249" w:type="dxa"/>
            <w:gridSpan w:val="3"/>
            <w:shd w:val="clear" w:color="auto" w:fill="FFFFFF"/>
            <w:tcMar>
              <w:top w:w="15" w:type="dxa"/>
              <w:left w:w="15" w:type="dxa"/>
              <w:bottom w:w="60" w:type="dxa"/>
              <w:right w:w="15" w:type="dxa"/>
            </w:tcMar>
            <w:vAlign w:val="center"/>
          </w:tcPr>
          <w:p w:rsidR="00AC796A" w:rsidRPr="00711495" w:rsidRDefault="00AC796A" w:rsidP="000C47D0">
            <w:pPr>
              <w:pStyle w:val="Nincstrkz"/>
              <w:rPr>
                <w:sz w:val="22"/>
                <w:szCs w:val="22"/>
              </w:rPr>
            </w:pPr>
            <w:r w:rsidRPr="00711495">
              <w:rPr>
                <w:sz w:val="22"/>
                <w:szCs w:val="22"/>
              </w:rPr>
              <w:t xml:space="preserve">Er umsegelt das </w:t>
            </w:r>
            <w:r w:rsidRPr="00711495">
              <w:rPr>
                <w:b/>
                <w:sz w:val="22"/>
                <w:szCs w:val="22"/>
              </w:rPr>
              <w:t>Kap der Guten Hoffnung</w:t>
            </w:r>
            <w:r w:rsidRPr="00711495">
              <w:rPr>
                <w:sz w:val="22"/>
                <w:szCs w:val="22"/>
              </w:rPr>
              <w:t xml:space="preserve"> nach </w:t>
            </w:r>
            <w:proofErr w:type="spellStart"/>
            <w:r w:rsidRPr="00711495">
              <w:rPr>
                <w:sz w:val="22"/>
                <w:szCs w:val="22"/>
              </w:rPr>
              <w:t>Malindi</w:t>
            </w:r>
            <w:proofErr w:type="spellEnd"/>
            <w:r w:rsidRPr="00711495">
              <w:rPr>
                <w:sz w:val="22"/>
                <w:szCs w:val="22"/>
              </w:rPr>
              <w:t xml:space="preserve"> </w:t>
            </w:r>
            <w:r w:rsidRPr="00711495">
              <w:rPr>
                <w:b/>
                <w:sz w:val="22"/>
                <w:szCs w:val="22"/>
              </w:rPr>
              <w:t xml:space="preserve">an der Ostküste Afrikas </w:t>
            </w:r>
            <w:r w:rsidRPr="00711495">
              <w:rPr>
                <w:sz w:val="22"/>
                <w:szCs w:val="22"/>
              </w:rPr>
              <w:t xml:space="preserve">und durchquert dann den Indischen Ozean </w:t>
            </w:r>
            <w:r w:rsidRPr="00711495">
              <w:rPr>
                <w:b/>
                <w:sz w:val="22"/>
                <w:szCs w:val="22"/>
              </w:rPr>
              <w:t>nach</w:t>
            </w:r>
            <w:r w:rsidRPr="00711495">
              <w:rPr>
                <w:sz w:val="22"/>
                <w:szCs w:val="22"/>
              </w:rPr>
              <w:t xml:space="preserve"> </w:t>
            </w:r>
            <w:proofErr w:type="spellStart"/>
            <w:r w:rsidRPr="00711495">
              <w:rPr>
                <w:sz w:val="22"/>
                <w:szCs w:val="22"/>
              </w:rPr>
              <w:t>Kalikut</w:t>
            </w:r>
            <w:proofErr w:type="spellEnd"/>
            <w:r w:rsidRPr="00711495">
              <w:rPr>
                <w:sz w:val="22"/>
                <w:szCs w:val="22"/>
              </w:rPr>
              <w:t xml:space="preserve"> (heute </w:t>
            </w:r>
            <w:proofErr w:type="spellStart"/>
            <w:r w:rsidRPr="00711495">
              <w:rPr>
                <w:sz w:val="22"/>
                <w:szCs w:val="22"/>
              </w:rPr>
              <w:t>Kozhikode</w:t>
            </w:r>
            <w:proofErr w:type="spellEnd"/>
            <w:r w:rsidRPr="00711495">
              <w:rPr>
                <w:sz w:val="22"/>
                <w:szCs w:val="22"/>
              </w:rPr>
              <w:t xml:space="preserve">) in </w:t>
            </w:r>
            <w:r w:rsidRPr="00711495">
              <w:rPr>
                <w:b/>
                <w:sz w:val="22"/>
                <w:szCs w:val="22"/>
              </w:rPr>
              <w:t>Indien</w:t>
            </w:r>
            <w:r w:rsidRPr="00711495">
              <w:rPr>
                <w:sz w:val="22"/>
                <w:szCs w:val="22"/>
              </w:rPr>
              <w:t>.(→ direkte Handel mit Indien, die arabische Vermittlung wird überflüssig)</w:t>
            </w:r>
          </w:p>
        </w:tc>
      </w:tr>
      <w:tr w:rsidR="00AC796A" w:rsidRPr="00711495" w:rsidTr="00650796">
        <w:trPr>
          <w:gridAfter w:val="1"/>
          <w:wAfter w:w="21" w:type="dxa"/>
        </w:trPr>
        <w:tc>
          <w:tcPr>
            <w:tcW w:w="1276" w:type="dxa"/>
            <w:shd w:val="clear" w:color="auto" w:fill="FFFFFF"/>
            <w:tcMar>
              <w:top w:w="15" w:type="dxa"/>
              <w:left w:w="15" w:type="dxa"/>
              <w:bottom w:w="60" w:type="dxa"/>
              <w:right w:w="15" w:type="dxa"/>
            </w:tcMar>
            <w:vAlign w:val="center"/>
          </w:tcPr>
          <w:p w:rsidR="00AC796A" w:rsidRPr="00711495" w:rsidRDefault="00AC796A" w:rsidP="000C47D0">
            <w:pPr>
              <w:pStyle w:val="Nincstrkz"/>
              <w:rPr>
                <w:sz w:val="22"/>
                <w:szCs w:val="22"/>
              </w:rPr>
            </w:pPr>
            <w:r w:rsidRPr="00711495">
              <w:rPr>
                <w:sz w:val="22"/>
                <w:szCs w:val="22"/>
              </w:rPr>
              <w:t>Amerigo Vespucci</w:t>
            </w:r>
          </w:p>
        </w:tc>
        <w:tc>
          <w:tcPr>
            <w:tcW w:w="987" w:type="dxa"/>
            <w:shd w:val="clear" w:color="auto" w:fill="FFFFFF"/>
            <w:tcMar>
              <w:top w:w="15" w:type="dxa"/>
              <w:left w:w="15" w:type="dxa"/>
              <w:bottom w:w="60" w:type="dxa"/>
              <w:right w:w="15" w:type="dxa"/>
            </w:tcMar>
            <w:vAlign w:val="center"/>
          </w:tcPr>
          <w:p w:rsidR="00AC796A" w:rsidRPr="00711495" w:rsidRDefault="00AC796A" w:rsidP="000C47D0">
            <w:pPr>
              <w:pStyle w:val="Nincstrkz"/>
              <w:rPr>
                <w:sz w:val="22"/>
                <w:szCs w:val="22"/>
              </w:rPr>
            </w:pPr>
            <w:r w:rsidRPr="00711495">
              <w:rPr>
                <w:sz w:val="22"/>
                <w:szCs w:val="22"/>
              </w:rPr>
              <w:t>Italien</w:t>
            </w:r>
          </w:p>
        </w:tc>
        <w:tc>
          <w:tcPr>
            <w:tcW w:w="993" w:type="dxa"/>
            <w:shd w:val="clear" w:color="auto" w:fill="FFFFFF"/>
            <w:tcMar>
              <w:top w:w="15" w:type="dxa"/>
              <w:left w:w="15" w:type="dxa"/>
              <w:bottom w:w="60" w:type="dxa"/>
              <w:right w:w="15" w:type="dxa"/>
            </w:tcMar>
            <w:vAlign w:val="center"/>
          </w:tcPr>
          <w:p w:rsidR="00AC796A" w:rsidRPr="00711495" w:rsidRDefault="00AC796A" w:rsidP="002C41A7">
            <w:pPr>
              <w:rPr>
                <w:rFonts w:ascii="Times New Roman" w:hAnsi="Times New Roman" w:cs="Times New Roman"/>
                <w:b/>
                <w:lang w:val="de-DE"/>
              </w:rPr>
            </w:pPr>
            <w:r w:rsidRPr="00711495">
              <w:rPr>
                <w:rFonts w:ascii="Times New Roman" w:hAnsi="Times New Roman" w:cs="Times New Roman"/>
                <w:b/>
                <w:lang w:val="de-DE"/>
              </w:rPr>
              <w:t>1497-1502</w:t>
            </w:r>
          </w:p>
        </w:tc>
        <w:tc>
          <w:tcPr>
            <w:tcW w:w="7228" w:type="dxa"/>
            <w:gridSpan w:val="2"/>
            <w:shd w:val="clear" w:color="auto" w:fill="FFFFFF"/>
            <w:tcMar>
              <w:top w:w="15" w:type="dxa"/>
              <w:left w:w="15" w:type="dxa"/>
              <w:bottom w:w="60" w:type="dxa"/>
              <w:right w:w="15" w:type="dxa"/>
            </w:tcMar>
            <w:vAlign w:val="center"/>
          </w:tcPr>
          <w:p w:rsidR="00AC796A" w:rsidRPr="00711495" w:rsidRDefault="00AC796A" w:rsidP="000C47D0">
            <w:pPr>
              <w:pStyle w:val="Nincstrkz"/>
              <w:rPr>
                <w:sz w:val="22"/>
                <w:szCs w:val="22"/>
              </w:rPr>
            </w:pPr>
            <w:r w:rsidRPr="00711495">
              <w:rPr>
                <w:sz w:val="22"/>
                <w:szCs w:val="22"/>
              </w:rPr>
              <w:t xml:space="preserve">Er durchsegelt die </w:t>
            </w:r>
            <w:r w:rsidRPr="00711495">
              <w:rPr>
                <w:b/>
                <w:sz w:val="22"/>
                <w:szCs w:val="22"/>
              </w:rPr>
              <w:t>Karibik entlang der Küste Südamerikas</w:t>
            </w:r>
            <w:r w:rsidRPr="00711495">
              <w:rPr>
                <w:sz w:val="22"/>
                <w:szCs w:val="22"/>
              </w:rPr>
              <w:t xml:space="preserve">. Der deutsche Geograph Martin Waldseemüller veröffentlicht seine Berichte und schlägt den </w:t>
            </w:r>
            <w:r w:rsidRPr="00711495">
              <w:rPr>
                <w:b/>
                <w:sz w:val="22"/>
                <w:szCs w:val="22"/>
              </w:rPr>
              <w:t>Name</w:t>
            </w:r>
            <w:r w:rsidRPr="00711495">
              <w:rPr>
                <w:sz w:val="22"/>
                <w:szCs w:val="22"/>
              </w:rPr>
              <w:t xml:space="preserve">n Amerika </w:t>
            </w:r>
            <w:r w:rsidRPr="00711495">
              <w:rPr>
                <w:b/>
                <w:sz w:val="22"/>
                <w:szCs w:val="22"/>
              </w:rPr>
              <w:t>für die Neue Welt</w:t>
            </w:r>
            <w:r w:rsidRPr="00711495">
              <w:rPr>
                <w:sz w:val="22"/>
                <w:szCs w:val="22"/>
              </w:rPr>
              <w:t xml:space="preserve"> vor.</w:t>
            </w:r>
          </w:p>
        </w:tc>
      </w:tr>
      <w:tr w:rsidR="00AC796A" w:rsidRPr="00711495" w:rsidTr="00650796">
        <w:trPr>
          <w:gridAfter w:val="1"/>
          <w:wAfter w:w="21" w:type="dxa"/>
        </w:trPr>
        <w:tc>
          <w:tcPr>
            <w:tcW w:w="1276" w:type="dxa"/>
            <w:shd w:val="clear" w:color="auto" w:fill="FFFFFF"/>
            <w:tcMar>
              <w:top w:w="15" w:type="dxa"/>
              <w:left w:w="15" w:type="dxa"/>
              <w:bottom w:w="60" w:type="dxa"/>
              <w:right w:w="15" w:type="dxa"/>
            </w:tcMar>
            <w:vAlign w:val="center"/>
          </w:tcPr>
          <w:p w:rsidR="00AC796A" w:rsidRPr="00711495" w:rsidRDefault="00AC796A" w:rsidP="000C47D0">
            <w:pPr>
              <w:rPr>
                <w:rFonts w:ascii="Times New Roman" w:hAnsi="Times New Roman" w:cs="Times New Roman"/>
              </w:rPr>
            </w:pPr>
            <w:r w:rsidRPr="00711495">
              <w:rPr>
                <w:rFonts w:ascii="Times New Roman" w:hAnsi="Times New Roman" w:cs="Times New Roman"/>
              </w:rPr>
              <w:t xml:space="preserve">Vasco </w:t>
            </w:r>
            <w:proofErr w:type="spellStart"/>
            <w:r w:rsidRPr="00711495">
              <w:rPr>
                <w:rFonts w:ascii="Times New Roman" w:hAnsi="Times New Roman" w:cs="Times New Roman"/>
              </w:rPr>
              <w:t>Núñez</w:t>
            </w:r>
            <w:proofErr w:type="spellEnd"/>
            <w:r w:rsidRPr="00711495">
              <w:rPr>
                <w:rFonts w:ascii="Times New Roman" w:hAnsi="Times New Roman" w:cs="Times New Roman"/>
              </w:rPr>
              <w:t xml:space="preserve"> de Balboa</w:t>
            </w:r>
          </w:p>
        </w:tc>
        <w:tc>
          <w:tcPr>
            <w:tcW w:w="987" w:type="dxa"/>
            <w:shd w:val="clear" w:color="auto" w:fill="FFFFFF"/>
            <w:tcMar>
              <w:top w:w="15" w:type="dxa"/>
              <w:left w:w="15" w:type="dxa"/>
              <w:bottom w:w="60" w:type="dxa"/>
              <w:right w:w="15" w:type="dxa"/>
            </w:tcMar>
            <w:vAlign w:val="center"/>
          </w:tcPr>
          <w:p w:rsidR="00AC796A" w:rsidRPr="00711495" w:rsidRDefault="00AC796A" w:rsidP="002C41A7">
            <w:pPr>
              <w:rPr>
                <w:rFonts w:ascii="Times New Roman" w:hAnsi="Times New Roman" w:cs="Times New Roman"/>
                <w:lang w:val="de-DE"/>
              </w:rPr>
            </w:pPr>
            <w:r w:rsidRPr="00711495">
              <w:rPr>
                <w:rFonts w:ascii="Times New Roman" w:hAnsi="Times New Roman" w:cs="Times New Roman"/>
                <w:lang w:val="de-DE"/>
              </w:rPr>
              <w:t>Spanien</w:t>
            </w:r>
          </w:p>
        </w:tc>
        <w:tc>
          <w:tcPr>
            <w:tcW w:w="993" w:type="dxa"/>
            <w:shd w:val="clear" w:color="auto" w:fill="FFFFFF"/>
            <w:tcMar>
              <w:top w:w="15" w:type="dxa"/>
              <w:left w:w="15" w:type="dxa"/>
              <w:bottom w:w="60" w:type="dxa"/>
              <w:right w:w="15" w:type="dxa"/>
            </w:tcMar>
            <w:vAlign w:val="center"/>
          </w:tcPr>
          <w:p w:rsidR="00AC796A" w:rsidRPr="00711495" w:rsidRDefault="00AC796A" w:rsidP="002C41A7">
            <w:pPr>
              <w:rPr>
                <w:rFonts w:ascii="Times New Roman" w:hAnsi="Times New Roman" w:cs="Times New Roman"/>
                <w:lang w:val="de-DE"/>
              </w:rPr>
            </w:pPr>
            <w:r w:rsidRPr="00711495">
              <w:rPr>
                <w:rFonts w:ascii="Times New Roman" w:hAnsi="Times New Roman" w:cs="Times New Roman"/>
                <w:lang w:val="de-DE"/>
              </w:rPr>
              <w:t>1513</w:t>
            </w:r>
          </w:p>
        </w:tc>
        <w:tc>
          <w:tcPr>
            <w:tcW w:w="7228" w:type="dxa"/>
            <w:gridSpan w:val="2"/>
            <w:shd w:val="clear" w:color="auto" w:fill="FFFFFF"/>
            <w:tcMar>
              <w:top w:w="15" w:type="dxa"/>
              <w:left w:w="15" w:type="dxa"/>
              <w:bottom w:w="60" w:type="dxa"/>
              <w:right w:w="15" w:type="dxa"/>
            </w:tcMar>
            <w:vAlign w:val="center"/>
          </w:tcPr>
          <w:p w:rsidR="00AC796A" w:rsidRPr="00711495" w:rsidRDefault="00AC796A" w:rsidP="000C47D0">
            <w:pPr>
              <w:pStyle w:val="Nincstrkz"/>
              <w:rPr>
                <w:sz w:val="22"/>
                <w:szCs w:val="22"/>
              </w:rPr>
            </w:pPr>
            <w:r w:rsidRPr="00711495">
              <w:rPr>
                <w:sz w:val="22"/>
                <w:szCs w:val="22"/>
              </w:rPr>
              <w:t>Er entdeckt den Isthmus</w:t>
            </w:r>
            <w:r w:rsidR="000C47D0" w:rsidRPr="00711495">
              <w:rPr>
                <w:sz w:val="22"/>
                <w:szCs w:val="22"/>
              </w:rPr>
              <w:t xml:space="preserve"> </w:t>
            </w:r>
            <w:r w:rsidRPr="00711495">
              <w:rPr>
                <w:sz w:val="22"/>
                <w:szCs w:val="22"/>
              </w:rPr>
              <w:t>(</w:t>
            </w:r>
            <w:proofErr w:type="spellStart"/>
            <w:r w:rsidRPr="00711495">
              <w:rPr>
                <w:sz w:val="22"/>
                <w:szCs w:val="22"/>
              </w:rPr>
              <w:t>földszoros</w:t>
            </w:r>
            <w:proofErr w:type="spellEnd"/>
            <w:r w:rsidRPr="00711495">
              <w:rPr>
                <w:sz w:val="22"/>
                <w:szCs w:val="22"/>
              </w:rPr>
              <w:t>) von Panamá und benennt den Pazifischen Ozean.</w:t>
            </w:r>
          </w:p>
        </w:tc>
      </w:tr>
      <w:tr w:rsidR="00AC796A" w:rsidRPr="00711495" w:rsidTr="00650796">
        <w:trPr>
          <w:gridAfter w:val="1"/>
          <w:wAfter w:w="21" w:type="dxa"/>
          <w:trHeight w:val="380"/>
        </w:trPr>
        <w:tc>
          <w:tcPr>
            <w:tcW w:w="1276" w:type="dxa"/>
            <w:shd w:val="clear" w:color="auto" w:fill="FFFFFF"/>
            <w:tcMar>
              <w:top w:w="15" w:type="dxa"/>
              <w:left w:w="15" w:type="dxa"/>
              <w:bottom w:w="60" w:type="dxa"/>
              <w:right w:w="15" w:type="dxa"/>
            </w:tcMar>
            <w:vAlign w:val="center"/>
          </w:tcPr>
          <w:p w:rsidR="00AC796A" w:rsidRPr="00711495" w:rsidRDefault="00AC796A" w:rsidP="000C47D0">
            <w:pPr>
              <w:pStyle w:val="Nincstrkz"/>
              <w:rPr>
                <w:sz w:val="22"/>
                <w:szCs w:val="22"/>
              </w:rPr>
            </w:pPr>
            <w:proofErr w:type="spellStart"/>
            <w:r w:rsidRPr="00711495">
              <w:rPr>
                <w:sz w:val="22"/>
                <w:szCs w:val="22"/>
              </w:rPr>
              <w:t>Fernão</w:t>
            </w:r>
            <w:proofErr w:type="spellEnd"/>
            <w:r w:rsidRPr="00711495">
              <w:rPr>
                <w:sz w:val="22"/>
                <w:szCs w:val="22"/>
              </w:rPr>
              <w:t xml:space="preserve"> de </w:t>
            </w:r>
            <w:proofErr w:type="spellStart"/>
            <w:r w:rsidRPr="00711495">
              <w:rPr>
                <w:sz w:val="22"/>
                <w:szCs w:val="22"/>
              </w:rPr>
              <w:t>Magalhães</w:t>
            </w:r>
            <w:proofErr w:type="spellEnd"/>
          </w:p>
          <w:p w:rsidR="00AC796A" w:rsidRPr="00711495" w:rsidRDefault="00AC796A" w:rsidP="000C47D0">
            <w:pPr>
              <w:pStyle w:val="Nincstrkz"/>
              <w:rPr>
                <w:sz w:val="22"/>
                <w:szCs w:val="22"/>
              </w:rPr>
            </w:pPr>
            <w:r w:rsidRPr="00711495">
              <w:rPr>
                <w:sz w:val="22"/>
                <w:szCs w:val="22"/>
              </w:rPr>
              <w:t>(</w:t>
            </w:r>
            <w:r w:rsidRPr="00711495">
              <w:rPr>
                <w:b/>
                <w:sz w:val="22"/>
                <w:szCs w:val="22"/>
              </w:rPr>
              <w:t>Magellan</w:t>
            </w:r>
            <w:r w:rsidRPr="00711495">
              <w:rPr>
                <w:sz w:val="22"/>
                <w:szCs w:val="22"/>
              </w:rPr>
              <w:t>)</w:t>
            </w:r>
          </w:p>
        </w:tc>
        <w:tc>
          <w:tcPr>
            <w:tcW w:w="987" w:type="dxa"/>
            <w:shd w:val="clear" w:color="auto" w:fill="FFFFFF"/>
            <w:tcMar>
              <w:top w:w="15" w:type="dxa"/>
              <w:left w:w="15" w:type="dxa"/>
              <w:bottom w:w="60" w:type="dxa"/>
              <w:right w:w="15" w:type="dxa"/>
            </w:tcMar>
            <w:vAlign w:val="center"/>
          </w:tcPr>
          <w:p w:rsidR="00AC796A" w:rsidRPr="00711495" w:rsidRDefault="00AC796A" w:rsidP="002C41A7">
            <w:pPr>
              <w:rPr>
                <w:rFonts w:ascii="Times New Roman" w:hAnsi="Times New Roman" w:cs="Times New Roman"/>
                <w:lang w:val="de-DE"/>
              </w:rPr>
            </w:pPr>
            <w:r w:rsidRPr="00711495">
              <w:rPr>
                <w:rFonts w:ascii="Times New Roman" w:hAnsi="Times New Roman" w:cs="Times New Roman"/>
                <w:lang w:val="de-DE"/>
              </w:rPr>
              <w:t>Portugal</w:t>
            </w:r>
          </w:p>
        </w:tc>
        <w:tc>
          <w:tcPr>
            <w:tcW w:w="993" w:type="dxa"/>
            <w:shd w:val="clear" w:color="auto" w:fill="FFFFFF"/>
            <w:tcMar>
              <w:top w:w="15" w:type="dxa"/>
              <w:left w:w="15" w:type="dxa"/>
              <w:bottom w:w="60" w:type="dxa"/>
              <w:right w:w="15" w:type="dxa"/>
            </w:tcMar>
            <w:vAlign w:val="center"/>
          </w:tcPr>
          <w:p w:rsidR="00AC796A" w:rsidRPr="00711495" w:rsidRDefault="00AC796A" w:rsidP="002C41A7">
            <w:pPr>
              <w:rPr>
                <w:rFonts w:ascii="Times New Roman" w:hAnsi="Times New Roman" w:cs="Times New Roman"/>
                <w:b/>
                <w:lang w:val="de-DE"/>
              </w:rPr>
            </w:pPr>
            <w:r w:rsidRPr="00711495">
              <w:rPr>
                <w:rFonts w:ascii="Times New Roman" w:hAnsi="Times New Roman" w:cs="Times New Roman"/>
                <w:b/>
                <w:lang w:val="de-DE"/>
              </w:rPr>
              <w:t>1519-1521</w:t>
            </w:r>
          </w:p>
        </w:tc>
        <w:tc>
          <w:tcPr>
            <w:tcW w:w="7228" w:type="dxa"/>
            <w:gridSpan w:val="2"/>
            <w:shd w:val="clear" w:color="auto" w:fill="FFFFFF"/>
            <w:tcMar>
              <w:top w:w="15" w:type="dxa"/>
              <w:left w:w="15" w:type="dxa"/>
              <w:bottom w:w="60" w:type="dxa"/>
              <w:right w:w="15" w:type="dxa"/>
            </w:tcMar>
            <w:vAlign w:val="center"/>
          </w:tcPr>
          <w:p w:rsidR="00AC796A" w:rsidRPr="00711495" w:rsidRDefault="00AC796A" w:rsidP="000C47D0">
            <w:pPr>
              <w:pStyle w:val="Nincstrkz"/>
              <w:rPr>
                <w:sz w:val="22"/>
                <w:szCs w:val="22"/>
              </w:rPr>
            </w:pPr>
            <w:r w:rsidRPr="00711495">
              <w:rPr>
                <w:sz w:val="22"/>
                <w:szCs w:val="22"/>
              </w:rPr>
              <w:t xml:space="preserve">Er unternimmt seine Fahrt im Auftrag Spaniens. Er entdeckt die Mündung des Río de la Plata, befährt die nach ihm benannte </w:t>
            </w:r>
            <w:r w:rsidRPr="00711495">
              <w:rPr>
                <w:b/>
                <w:sz w:val="22"/>
                <w:szCs w:val="22"/>
              </w:rPr>
              <w:t xml:space="preserve">Magellanstraße </w:t>
            </w:r>
            <w:r w:rsidRPr="00711495">
              <w:rPr>
                <w:sz w:val="22"/>
                <w:szCs w:val="22"/>
              </w:rPr>
              <w:t>(</w:t>
            </w:r>
            <w:proofErr w:type="spellStart"/>
            <w:r w:rsidRPr="00711495">
              <w:rPr>
                <w:sz w:val="22"/>
                <w:szCs w:val="22"/>
              </w:rPr>
              <w:t>szoros</w:t>
            </w:r>
            <w:proofErr w:type="spellEnd"/>
            <w:r w:rsidRPr="00711495">
              <w:rPr>
                <w:sz w:val="22"/>
                <w:szCs w:val="22"/>
              </w:rPr>
              <w:t xml:space="preserve">)und überquert den Pazifischen Ozean bis zu den Philippinen; dort wird er getötet. </w:t>
            </w:r>
          </w:p>
        </w:tc>
      </w:tr>
      <w:tr w:rsidR="00AC796A" w:rsidRPr="00711495" w:rsidTr="00650796">
        <w:trPr>
          <w:gridAfter w:val="1"/>
          <w:wAfter w:w="21" w:type="dxa"/>
        </w:trPr>
        <w:tc>
          <w:tcPr>
            <w:tcW w:w="1276" w:type="dxa"/>
            <w:shd w:val="clear" w:color="auto" w:fill="FFFFFF"/>
            <w:tcMar>
              <w:top w:w="15" w:type="dxa"/>
              <w:left w:w="15" w:type="dxa"/>
              <w:bottom w:w="60" w:type="dxa"/>
              <w:right w:w="15" w:type="dxa"/>
            </w:tcMar>
            <w:vAlign w:val="center"/>
          </w:tcPr>
          <w:p w:rsidR="00AC796A" w:rsidRPr="00711495" w:rsidRDefault="00AC796A" w:rsidP="002C41A7">
            <w:pPr>
              <w:rPr>
                <w:rFonts w:ascii="Times New Roman" w:hAnsi="Times New Roman" w:cs="Times New Roman"/>
                <w:lang w:val="de-DE"/>
              </w:rPr>
            </w:pPr>
            <w:r w:rsidRPr="00711495">
              <w:rPr>
                <w:rFonts w:ascii="Times New Roman" w:hAnsi="Times New Roman" w:cs="Times New Roman"/>
                <w:lang w:val="de-DE"/>
              </w:rPr>
              <w:t>Juan Sebastián Elcano</w:t>
            </w:r>
          </w:p>
        </w:tc>
        <w:tc>
          <w:tcPr>
            <w:tcW w:w="987" w:type="dxa"/>
            <w:shd w:val="clear" w:color="auto" w:fill="FFFFFF"/>
            <w:tcMar>
              <w:top w:w="15" w:type="dxa"/>
              <w:left w:w="15" w:type="dxa"/>
              <w:bottom w:w="60" w:type="dxa"/>
              <w:right w:w="15" w:type="dxa"/>
            </w:tcMar>
            <w:vAlign w:val="center"/>
          </w:tcPr>
          <w:p w:rsidR="00AC796A" w:rsidRPr="00711495" w:rsidRDefault="00AC796A" w:rsidP="002C41A7">
            <w:pPr>
              <w:rPr>
                <w:rFonts w:ascii="Times New Roman" w:hAnsi="Times New Roman" w:cs="Times New Roman"/>
                <w:lang w:val="de-DE"/>
              </w:rPr>
            </w:pPr>
            <w:r w:rsidRPr="00711495">
              <w:rPr>
                <w:rFonts w:ascii="Times New Roman" w:hAnsi="Times New Roman" w:cs="Times New Roman"/>
                <w:lang w:val="de-DE"/>
              </w:rPr>
              <w:t>Spanien</w:t>
            </w:r>
          </w:p>
        </w:tc>
        <w:tc>
          <w:tcPr>
            <w:tcW w:w="993" w:type="dxa"/>
            <w:shd w:val="clear" w:color="auto" w:fill="FFFFFF"/>
            <w:tcMar>
              <w:top w:w="15" w:type="dxa"/>
              <w:left w:w="15" w:type="dxa"/>
              <w:bottom w:w="60" w:type="dxa"/>
              <w:right w:w="15" w:type="dxa"/>
            </w:tcMar>
            <w:vAlign w:val="center"/>
          </w:tcPr>
          <w:p w:rsidR="00AC796A" w:rsidRPr="00711495" w:rsidRDefault="00AC796A" w:rsidP="002C41A7">
            <w:pPr>
              <w:rPr>
                <w:rFonts w:ascii="Times New Roman" w:hAnsi="Times New Roman" w:cs="Times New Roman"/>
                <w:b/>
                <w:lang w:val="de-DE"/>
              </w:rPr>
            </w:pPr>
            <w:r w:rsidRPr="00711495">
              <w:rPr>
                <w:rFonts w:ascii="Times New Roman" w:hAnsi="Times New Roman" w:cs="Times New Roman"/>
                <w:b/>
                <w:lang w:val="de-DE"/>
              </w:rPr>
              <w:t>1519-1522</w:t>
            </w:r>
          </w:p>
        </w:tc>
        <w:tc>
          <w:tcPr>
            <w:tcW w:w="7228" w:type="dxa"/>
            <w:gridSpan w:val="2"/>
            <w:shd w:val="clear" w:color="auto" w:fill="FFFFFF"/>
            <w:tcMar>
              <w:top w:w="15" w:type="dxa"/>
              <w:left w:w="15" w:type="dxa"/>
              <w:bottom w:w="60" w:type="dxa"/>
              <w:right w:w="15" w:type="dxa"/>
            </w:tcMar>
            <w:vAlign w:val="center"/>
          </w:tcPr>
          <w:p w:rsidR="00AC796A" w:rsidRPr="00711495" w:rsidRDefault="00AC796A" w:rsidP="000C47D0">
            <w:pPr>
              <w:pStyle w:val="Nincstrkz"/>
              <w:rPr>
                <w:sz w:val="22"/>
                <w:szCs w:val="22"/>
              </w:rPr>
            </w:pPr>
            <w:r w:rsidRPr="00711495">
              <w:rPr>
                <w:sz w:val="22"/>
                <w:szCs w:val="22"/>
              </w:rPr>
              <w:t xml:space="preserve">Er ist Fregattenkapitän auf </w:t>
            </w:r>
            <w:proofErr w:type="spellStart"/>
            <w:r w:rsidRPr="00711495">
              <w:rPr>
                <w:sz w:val="22"/>
                <w:szCs w:val="22"/>
              </w:rPr>
              <w:t>Magalhães</w:t>
            </w:r>
            <w:proofErr w:type="spellEnd"/>
            <w:r w:rsidRPr="00711495">
              <w:rPr>
                <w:sz w:val="22"/>
                <w:szCs w:val="22"/>
              </w:rPr>
              <w:t xml:space="preserve">’ Expedition. Nach </w:t>
            </w:r>
            <w:proofErr w:type="spellStart"/>
            <w:r w:rsidRPr="00711495">
              <w:rPr>
                <w:sz w:val="22"/>
                <w:szCs w:val="22"/>
              </w:rPr>
              <w:t>Magalhães</w:t>
            </w:r>
            <w:proofErr w:type="spellEnd"/>
            <w:r w:rsidRPr="00711495">
              <w:rPr>
                <w:sz w:val="22"/>
                <w:szCs w:val="22"/>
              </w:rPr>
              <w:t xml:space="preserve">’ Tod kehrt Elcano, dem die </w:t>
            </w:r>
            <w:r w:rsidRPr="00711495">
              <w:rPr>
                <w:iCs/>
                <w:sz w:val="22"/>
                <w:szCs w:val="22"/>
              </w:rPr>
              <w:t>Victoria</w:t>
            </w:r>
            <w:r w:rsidRPr="00711495">
              <w:rPr>
                <w:sz w:val="22"/>
                <w:szCs w:val="22"/>
              </w:rPr>
              <w:t>, das einzige übriggebliebene Schiff der Expedition, untersteht, über die Molukken (indonesische Inselgruppe=</w:t>
            </w:r>
            <w:proofErr w:type="spellStart"/>
            <w:r w:rsidRPr="00711495">
              <w:rPr>
                <w:sz w:val="22"/>
                <w:szCs w:val="22"/>
              </w:rPr>
              <w:t>Maluku</w:t>
            </w:r>
            <w:proofErr w:type="spellEnd"/>
            <w:r w:rsidRPr="00711495">
              <w:rPr>
                <w:sz w:val="22"/>
                <w:szCs w:val="22"/>
              </w:rPr>
              <w:t xml:space="preserve">/ </w:t>
            </w:r>
            <w:proofErr w:type="spellStart"/>
            <w:r w:rsidRPr="00711495">
              <w:rPr>
                <w:sz w:val="22"/>
                <w:szCs w:val="22"/>
              </w:rPr>
              <w:t>Molukka-szigetek</w:t>
            </w:r>
            <w:proofErr w:type="spellEnd"/>
            <w:r w:rsidRPr="00711495">
              <w:rPr>
                <w:sz w:val="22"/>
                <w:szCs w:val="22"/>
              </w:rPr>
              <w:t xml:space="preserve">, </w:t>
            </w:r>
            <w:proofErr w:type="spellStart"/>
            <w:r w:rsidRPr="00711495">
              <w:rPr>
                <w:sz w:val="22"/>
                <w:szCs w:val="22"/>
              </w:rPr>
              <w:t>régen</w:t>
            </w:r>
            <w:proofErr w:type="spellEnd"/>
            <w:r w:rsidRPr="00711495">
              <w:rPr>
                <w:sz w:val="22"/>
                <w:szCs w:val="22"/>
              </w:rPr>
              <w:t xml:space="preserve"> </w:t>
            </w:r>
            <w:proofErr w:type="spellStart"/>
            <w:r w:rsidRPr="00711495">
              <w:rPr>
                <w:sz w:val="22"/>
                <w:szCs w:val="22"/>
              </w:rPr>
              <w:t>Fűszer-szigetek</w:t>
            </w:r>
            <w:proofErr w:type="spellEnd"/>
            <w:r w:rsidRPr="00711495">
              <w:rPr>
                <w:sz w:val="22"/>
                <w:szCs w:val="22"/>
              </w:rPr>
              <w:t xml:space="preserve">) und das Kap der Guten Hoffnung nach Spanien zurück; somit hat er </w:t>
            </w:r>
            <w:r w:rsidRPr="00711495">
              <w:rPr>
                <w:b/>
                <w:sz w:val="22"/>
                <w:szCs w:val="22"/>
              </w:rPr>
              <w:t>als Erster die Erde umsegelt. Damit ist der praktische Beweis für die Kugelgestalt der Erde erbracht.</w:t>
            </w:r>
          </w:p>
        </w:tc>
      </w:tr>
      <w:tr w:rsidR="00AC796A" w:rsidRPr="00711495" w:rsidTr="00650796">
        <w:trPr>
          <w:gridAfter w:val="1"/>
          <w:wAfter w:w="21" w:type="dxa"/>
          <w:trHeight w:val="380"/>
        </w:trPr>
        <w:tc>
          <w:tcPr>
            <w:tcW w:w="1276" w:type="dxa"/>
            <w:shd w:val="clear" w:color="auto" w:fill="FFFFFF"/>
            <w:tcMar>
              <w:top w:w="15" w:type="dxa"/>
              <w:left w:w="15" w:type="dxa"/>
              <w:bottom w:w="60" w:type="dxa"/>
              <w:right w:w="15" w:type="dxa"/>
            </w:tcMar>
            <w:vAlign w:val="center"/>
          </w:tcPr>
          <w:p w:rsidR="00AC796A" w:rsidRPr="00711495" w:rsidRDefault="00AC796A" w:rsidP="002C41A7">
            <w:pPr>
              <w:rPr>
                <w:rFonts w:ascii="Times New Roman" w:hAnsi="Times New Roman" w:cs="Times New Roman"/>
                <w:b/>
                <w:lang w:val="de-DE"/>
              </w:rPr>
            </w:pPr>
            <w:r w:rsidRPr="00711495">
              <w:rPr>
                <w:rFonts w:ascii="Times New Roman" w:hAnsi="Times New Roman" w:cs="Times New Roman"/>
                <w:b/>
                <w:lang w:val="de-DE"/>
              </w:rPr>
              <w:t>Hernán Cortés</w:t>
            </w:r>
          </w:p>
        </w:tc>
        <w:tc>
          <w:tcPr>
            <w:tcW w:w="987" w:type="dxa"/>
            <w:shd w:val="clear" w:color="auto" w:fill="FFFFFF"/>
            <w:tcMar>
              <w:top w:w="15" w:type="dxa"/>
              <w:left w:w="15" w:type="dxa"/>
              <w:bottom w:w="60" w:type="dxa"/>
              <w:right w:w="15" w:type="dxa"/>
            </w:tcMar>
            <w:vAlign w:val="center"/>
          </w:tcPr>
          <w:p w:rsidR="00AC796A" w:rsidRPr="00711495" w:rsidRDefault="00AC796A" w:rsidP="002C41A7">
            <w:pPr>
              <w:rPr>
                <w:rFonts w:ascii="Times New Roman" w:hAnsi="Times New Roman" w:cs="Times New Roman"/>
                <w:lang w:val="de-DE"/>
              </w:rPr>
            </w:pPr>
            <w:r w:rsidRPr="00711495">
              <w:rPr>
                <w:rFonts w:ascii="Times New Roman" w:hAnsi="Times New Roman" w:cs="Times New Roman"/>
                <w:lang w:val="de-DE"/>
              </w:rPr>
              <w:t>Spanien</w:t>
            </w:r>
          </w:p>
        </w:tc>
        <w:tc>
          <w:tcPr>
            <w:tcW w:w="993" w:type="dxa"/>
            <w:shd w:val="clear" w:color="auto" w:fill="FFFFFF"/>
            <w:tcMar>
              <w:top w:w="15" w:type="dxa"/>
              <w:left w:w="15" w:type="dxa"/>
              <w:bottom w:w="60" w:type="dxa"/>
              <w:right w:w="15" w:type="dxa"/>
            </w:tcMar>
            <w:vAlign w:val="center"/>
          </w:tcPr>
          <w:p w:rsidR="00AC796A" w:rsidRPr="00711495" w:rsidRDefault="00AC796A" w:rsidP="002C41A7">
            <w:pPr>
              <w:rPr>
                <w:rFonts w:ascii="Times New Roman" w:hAnsi="Times New Roman" w:cs="Times New Roman"/>
                <w:lang w:val="de-DE"/>
              </w:rPr>
            </w:pPr>
            <w:r w:rsidRPr="00711495">
              <w:rPr>
                <w:rFonts w:ascii="Times New Roman" w:hAnsi="Times New Roman" w:cs="Times New Roman"/>
                <w:lang w:val="de-DE"/>
              </w:rPr>
              <w:t>1519-1536</w:t>
            </w:r>
          </w:p>
        </w:tc>
        <w:tc>
          <w:tcPr>
            <w:tcW w:w="7228" w:type="dxa"/>
            <w:gridSpan w:val="2"/>
            <w:shd w:val="clear" w:color="auto" w:fill="FFFFFF"/>
            <w:tcMar>
              <w:top w:w="15" w:type="dxa"/>
              <w:left w:w="15" w:type="dxa"/>
              <w:bottom w:w="60" w:type="dxa"/>
              <w:right w:w="15" w:type="dxa"/>
            </w:tcMar>
            <w:vAlign w:val="center"/>
          </w:tcPr>
          <w:p w:rsidR="00AC796A" w:rsidRPr="00711495" w:rsidRDefault="00AC796A" w:rsidP="000C47D0">
            <w:pPr>
              <w:pStyle w:val="Nincstrkz"/>
              <w:rPr>
                <w:sz w:val="22"/>
                <w:szCs w:val="22"/>
              </w:rPr>
            </w:pPr>
            <w:r w:rsidRPr="00711495">
              <w:rPr>
                <w:b/>
                <w:sz w:val="22"/>
                <w:szCs w:val="22"/>
              </w:rPr>
              <w:t>Konquistador.</w:t>
            </w:r>
            <w:r w:rsidRPr="00711495">
              <w:rPr>
                <w:sz w:val="22"/>
                <w:szCs w:val="22"/>
              </w:rPr>
              <w:t xml:space="preserve"> Er erforscht die Ostküste von Mexiko und die </w:t>
            </w:r>
            <w:r w:rsidRPr="00711495">
              <w:rPr>
                <w:b/>
                <w:sz w:val="22"/>
                <w:szCs w:val="22"/>
              </w:rPr>
              <w:t xml:space="preserve">Halbinsel </w:t>
            </w:r>
            <w:proofErr w:type="spellStart"/>
            <w:r w:rsidRPr="00711495">
              <w:rPr>
                <w:b/>
                <w:sz w:val="22"/>
                <w:szCs w:val="22"/>
              </w:rPr>
              <w:t>Yucatan</w:t>
            </w:r>
            <w:proofErr w:type="spellEnd"/>
            <w:r w:rsidRPr="00711495">
              <w:rPr>
                <w:b/>
                <w:sz w:val="22"/>
                <w:szCs w:val="22"/>
              </w:rPr>
              <w:t>, erobert Mexiko</w:t>
            </w:r>
            <w:r w:rsidRPr="00711495">
              <w:rPr>
                <w:sz w:val="22"/>
                <w:szCs w:val="22"/>
              </w:rPr>
              <w:t xml:space="preserve"> und entdeckt Niederkalifornien. Konquistador, der die Kolonisierung der neuen Welt begann. </w:t>
            </w:r>
          </w:p>
        </w:tc>
      </w:tr>
      <w:tr w:rsidR="00AC796A" w:rsidRPr="00711495" w:rsidTr="00650796">
        <w:trPr>
          <w:gridAfter w:val="1"/>
          <w:wAfter w:w="21" w:type="dxa"/>
        </w:trPr>
        <w:tc>
          <w:tcPr>
            <w:tcW w:w="1276" w:type="dxa"/>
            <w:shd w:val="clear" w:color="auto" w:fill="FFFFFF"/>
            <w:tcMar>
              <w:top w:w="15" w:type="dxa"/>
              <w:left w:w="15" w:type="dxa"/>
              <w:bottom w:w="60" w:type="dxa"/>
              <w:right w:w="15" w:type="dxa"/>
            </w:tcMar>
            <w:vAlign w:val="center"/>
          </w:tcPr>
          <w:p w:rsidR="00AC796A" w:rsidRPr="00711495" w:rsidRDefault="00AC796A" w:rsidP="000C47D0">
            <w:pPr>
              <w:pStyle w:val="Nincstrkz"/>
              <w:rPr>
                <w:b/>
                <w:sz w:val="22"/>
                <w:szCs w:val="22"/>
              </w:rPr>
            </w:pPr>
            <w:r w:rsidRPr="00711495">
              <w:rPr>
                <w:b/>
                <w:sz w:val="22"/>
                <w:szCs w:val="22"/>
              </w:rPr>
              <w:t>Francisco Pizarro</w:t>
            </w:r>
          </w:p>
        </w:tc>
        <w:tc>
          <w:tcPr>
            <w:tcW w:w="987" w:type="dxa"/>
            <w:shd w:val="clear" w:color="auto" w:fill="FFFFFF"/>
            <w:tcMar>
              <w:top w:w="15" w:type="dxa"/>
              <w:left w:w="15" w:type="dxa"/>
              <w:bottom w:w="60" w:type="dxa"/>
              <w:right w:w="15" w:type="dxa"/>
            </w:tcMar>
            <w:vAlign w:val="center"/>
          </w:tcPr>
          <w:p w:rsidR="00AC796A" w:rsidRPr="00711495" w:rsidRDefault="00AC796A" w:rsidP="002C41A7">
            <w:pPr>
              <w:rPr>
                <w:rFonts w:ascii="Times New Roman" w:hAnsi="Times New Roman" w:cs="Times New Roman"/>
                <w:lang w:val="de-DE"/>
              </w:rPr>
            </w:pPr>
            <w:r w:rsidRPr="00711495">
              <w:rPr>
                <w:rFonts w:ascii="Times New Roman" w:hAnsi="Times New Roman" w:cs="Times New Roman"/>
                <w:lang w:val="de-DE"/>
              </w:rPr>
              <w:t>Spanien</w:t>
            </w:r>
          </w:p>
        </w:tc>
        <w:tc>
          <w:tcPr>
            <w:tcW w:w="993" w:type="dxa"/>
            <w:shd w:val="clear" w:color="auto" w:fill="FFFFFF"/>
            <w:tcMar>
              <w:top w:w="15" w:type="dxa"/>
              <w:left w:w="15" w:type="dxa"/>
              <w:bottom w:w="60" w:type="dxa"/>
              <w:right w:w="15" w:type="dxa"/>
            </w:tcMar>
            <w:vAlign w:val="center"/>
          </w:tcPr>
          <w:p w:rsidR="00AC796A" w:rsidRPr="00711495" w:rsidRDefault="00AC796A" w:rsidP="002C41A7">
            <w:pPr>
              <w:rPr>
                <w:rFonts w:ascii="Times New Roman" w:hAnsi="Times New Roman" w:cs="Times New Roman"/>
                <w:lang w:val="de-DE"/>
              </w:rPr>
            </w:pPr>
            <w:r w:rsidRPr="00711495">
              <w:rPr>
                <w:rFonts w:ascii="Times New Roman" w:hAnsi="Times New Roman" w:cs="Times New Roman"/>
                <w:lang w:val="de-DE"/>
              </w:rPr>
              <w:t>1523-1535</w:t>
            </w:r>
          </w:p>
        </w:tc>
        <w:tc>
          <w:tcPr>
            <w:tcW w:w="7228" w:type="dxa"/>
            <w:gridSpan w:val="2"/>
            <w:shd w:val="clear" w:color="auto" w:fill="FFFFFF"/>
            <w:tcMar>
              <w:top w:w="15" w:type="dxa"/>
              <w:left w:w="15" w:type="dxa"/>
              <w:bottom w:w="60" w:type="dxa"/>
              <w:right w:w="15" w:type="dxa"/>
            </w:tcMar>
            <w:vAlign w:val="center"/>
          </w:tcPr>
          <w:p w:rsidR="00AC796A" w:rsidRPr="00711495" w:rsidRDefault="00AC796A" w:rsidP="002C41A7">
            <w:pPr>
              <w:rPr>
                <w:rFonts w:ascii="Times New Roman" w:hAnsi="Times New Roman" w:cs="Times New Roman"/>
                <w:lang w:val="de-DE"/>
              </w:rPr>
            </w:pPr>
            <w:r w:rsidRPr="00711495">
              <w:rPr>
                <w:rFonts w:ascii="Times New Roman" w:hAnsi="Times New Roman" w:cs="Times New Roman"/>
                <w:b/>
                <w:lang w:val="de-DE"/>
              </w:rPr>
              <w:t xml:space="preserve">Konquistador. </w:t>
            </w:r>
            <w:r w:rsidRPr="00711495">
              <w:rPr>
                <w:rFonts w:ascii="Times New Roman" w:hAnsi="Times New Roman" w:cs="Times New Roman"/>
                <w:lang w:val="de-DE"/>
              </w:rPr>
              <w:t xml:space="preserve">Er erforscht die Westküste Südamerikas und </w:t>
            </w:r>
            <w:r w:rsidRPr="00711495">
              <w:rPr>
                <w:rFonts w:ascii="Times New Roman" w:hAnsi="Times New Roman" w:cs="Times New Roman"/>
                <w:b/>
                <w:lang w:val="de-DE"/>
              </w:rPr>
              <w:t>erobert Peru.</w:t>
            </w:r>
            <w:r w:rsidRPr="00711495">
              <w:rPr>
                <w:rFonts w:ascii="Times New Roman" w:hAnsi="Times New Roman" w:cs="Times New Roman"/>
                <w:lang w:val="de-DE"/>
              </w:rPr>
              <w:t xml:space="preserve"> </w:t>
            </w:r>
          </w:p>
        </w:tc>
      </w:tr>
      <w:tr w:rsidR="00AC796A" w:rsidRPr="00711495" w:rsidTr="00650796">
        <w:trPr>
          <w:gridAfter w:val="1"/>
          <w:wAfter w:w="21" w:type="dxa"/>
        </w:trPr>
        <w:tc>
          <w:tcPr>
            <w:tcW w:w="1276" w:type="dxa"/>
            <w:shd w:val="clear" w:color="auto" w:fill="FFFFFF"/>
            <w:tcMar>
              <w:top w:w="15" w:type="dxa"/>
              <w:left w:w="15" w:type="dxa"/>
              <w:bottom w:w="60" w:type="dxa"/>
              <w:right w:w="15" w:type="dxa"/>
            </w:tcMar>
            <w:vAlign w:val="center"/>
          </w:tcPr>
          <w:p w:rsidR="00AC796A" w:rsidRPr="00711495" w:rsidRDefault="00AC796A" w:rsidP="000C47D0">
            <w:pPr>
              <w:pStyle w:val="Nincstrkz"/>
              <w:rPr>
                <w:b/>
                <w:sz w:val="22"/>
                <w:szCs w:val="22"/>
              </w:rPr>
            </w:pPr>
            <w:r w:rsidRPr="00711495">
              <w:rPr>
                <w:b/>
                <w:sz w:val="22"/>
                <w:szCs w:val="22"/>
              </w:rPr>
              <w:t>Sir Francis Drake</w:t>
            </w:r>
          </w:p>
        </w:tc>
        <w:tc>
          <w:tcPr>
            <w:tcW w:w="987" w:type="dxa"/>
            <w:shd w:val="clear" w:color="auto" w:fill="FFFFFF"/>
            <w:tcMar>
              <w:top w:w="15" w:type="dxa"/>
              <w:left w:w="15" w:type="dxa"/>
              <w:bottom w:w="60" w:type="dxa"/>
              <w:right w:w="15" w:type="dxa"/>
            </w:tcMar>
            <w:vAlign w:val="center"/>
          </w:tcPr>
          <w:p w:rsidR="00AC796A" w:rsidRPr="00711495" w:rsidRDefault="00AC796A" w:rsidP="002C41A7">
            <w:pPr>
              <w:rPr>
                <w:rFonts w:ascii="Times New Roman" w:hAnsi="Times New Roman" w:cs="Times New Roman"/>
                <w:lang w:val="de-DE"/>
              </w:rPr>
            </w:pPr>
            <w:r w:rsidRPr="00711495">
              <w:rPr>
                <w:rFonts w:ascii="Times New Roman" w:hAnsi="Times New Roman" w:cs="Times New Roman"/>
                <w:lang w:val="de-DE"/>
              </w:rPr>
              <w:t>England</w:t>
            </w:r>
          </w:p>
        </w:tc>
        <w:tc>
          <w:tcPr>
            <w:tcW w:w="993" w:type="dxa"/>
            <w:shd w:val="clear" w:color="auto" w:fill="FFFFFF"/>
            <w:tcMar>
              <w:top w:w="15" w:type="dxa"/>
              <w:left w:w="15" w:type="dxa"/>
              <w:bottom w:w="60" w:type="dxa"/>
              <w:right w:w="15" w:type="dxa"/>
            </w:tcMar>
            <w:vAlign w:val="center"/>
          </w:tcPr>
          <w:p w:rsidR="00AC796A" w:rsidRPr="00711495" w:rsidRDefault="00AC796A" w:rsidP="002C41A7">
            <w:pPr>
              <w:rPr>
                <w:rFonts w:ascii="Times New Roman" w:hAnsi="Times New Roman" w:cs="Times New Roman"/>
                <w:lang w:val="de-DE"/>
              </w:rPr>
            </w:pPr>
            <w:r w:rsidRPr="00711495">
              <w:rPr>
                <w:rFonts w:ascii="Times New Roman" w:hAnsi="Times New Roman" w:cs="Times New Roman"/>
                <w:lang w:val="de-DE"/>
              </w:rPr>
              <w:t>1577-1580</w:t>
            </w:r>
          </w:p>
        </w:tc>
        <w:tc>
          <w:tcPr>
            <w:tcW w:w="7228" w:type="dxa"/>
            <w:gridSpan w:val="2"/>
            <w:shd w:val="clear" w:color="auto" w:fill="FFFFFF"/>
            <w:tcMar>
              <w:top w:w="15" w:type="dxa"/>
              <w:left w:w="15" w:type="dxa"/>
              <w:bottom w:w="60" w:type="dxa"/>
              <w:right w:w="15" w:type="dxa"/>
            </w:tcMar>
            <w:vAlign w:val="center"/>
          </w:tcPr>
          <w:p w:rsidR="00AC796A" w:rsidRPr="00711495" w:rsidRDefault="00AC796A" w:rsidP="002C41A7">
            <w:pPr>
              <w:rPr>
                <w:rFonts w:ascii="Times New Roman" w:hAnsi="Times New Roman" w:cs="Times New Roman"/>
                <w:lang w:val="de-DE"/>
              </w:rPr>
            </w:pPr>
            <w:r w:rsidRPr="00711495">
              <w:rPr>
                <w:rFonts w:ascii="Times New Roman" w:hAnsi="Times New Roman" w:cs="Times New Roman"/>
                <w:lang w:val="de-DE"/>
              </w:rPr>
              <w:t xml:space="preserve">Er führt mit der </w:t>
            </w:r>
            <w:r w:rsidRPr="00711495">
              <w:rPr>
                <w:rFonts w:ascii="Times New Roman" w:hAnsi="Times New Roman" w:cs="Times New Roman"/>
                <w:iCs/>
                <w:lang w:val="de-DE"/>
              </w:rPr>
              <w:t xml:space="preserve">Golden </w:t>
            </w:r>
            <w:proofErr w:type="spellStart"/>
            <w:r w:rsidRPr="00711495">
              <w:rPr>
                <w:rFonts w:ascii="Times New Roman" w:hAnsi="Times New Roman" w:cs="Times New Roman"/>
                <w:iCs/>
                <w:lang w:val="de-DE"/>
              </w:rPr>
              <w:t>Hind</w:t>
            </w:r>
            <w:proofErr w:type="spellEnd"/>
            <w:r w:rsidRPr="00711495">
              <w:rPr>
                <w:rFonts w:ascii="Times New Roman" w:hAnsi="Times New Roman" w:cs="Times New Roman"/>
                <w:lang w:val="de-DE"/>
              </w:rPr>
              <w:t xml:space="preserve"> die </w:t>
            </w:r>
            <w:r w:rsidRPr="00711495">
              <w:rPr>
                <w:rFonts w:ascii="Times New Roman" w:hAnsi="Times New Roman" w:cs="Times New Roman"/>
                <w:b/>
                <w:lang w:val="de-DE"/>
              </w:rPr>
              <w:t>zweite Erdumsegelung</w:t>
            </w:r>
            <w:r w:rsidRPr="00711495">
              <w:rPr>
                <w:rFonts w:ascii="Times New Roman" w:hAnsi="Times New Roman" w:cs="Times New Roman"/>
                <w:lang w:val="de-DE"/>
              </w:rPr>
              <w:t xml:space="preserve"> durch.</w:t>
            </w:r>
          </w:p>
        </w:tc>
      </w:tr>
    </w:tbl>
    <w:p w:rsidR="00AC796A" w:rsidRPr="00AC796A" w:rsidRDefault="00AC796A" w:rsidP="00AC796A">
      <w:pPr>
        <w:numPr>
          <w:ilvl w:val="0"/>
          <w:numId w:val="5"/>
        </w:numPr>
        <w:autoSpaceDE w:val="0"/>
        <w:autoSpaceDN w:val="0"/>
        <w:adjustRightInd w:val="0"/>
        <w:spacing w:after="0" w:line="240" w:lineRule="auto"/>
        <w:ind w:left="0"/>
        <w:rPr>
          <w:rFonts w:ascii="Times New Roman" w:hAnsi="Times New Roman" w:cs="Times New Roman"/>
          <w:bCs/>
          <w:lang w:val="de-DE" w:eastAsia="hu-HU"/>
        </w:rPr>
      </w:pPr>
      <w:r w:rsidRPr="00AC796A">
        <w:rPr>
          <w:rFonts w:ascii="Times New Roman" w:hAnsi="Times New Roman" w:cs="Times New Roman"/>
          <w:b/>
          <w:bCs/>
          <w:lang w:val="de-DE" w:eastAsia="hu-HU"/>
        </w:rPr>
        <w:lastRenderedPageBreak/>
        <w:t>Die Portugieser gründeten Handelsstützpunkte, die Spanier dagegen eroberten große Gebiete.</w:t>
      </w:r>
      <w:r w:rsidRPr="00AC796A">
        <w:rPr>
          <w:rFonts w:ascii="Times New Roman" w:hAnsi="Times New Roman" w:cs="Times New Roman"/>
          <w:bCs/>
          <w:lang w:val="de-DE" w:eastAsia="hu-HU"/>
        </w:rPr>
        <w:t xml:space="preserve"> Die spanischen Gebiete produzierten für europäischen Bedarf:</w:t>
      </w:r>
    </w:p>
    <w:p w:rsidR="00AC796A" w:rsidRPr="00AC796A" w:rsidRDefault="00AC796A" w:rsidP="00AC796A">
      <w:pPr>
        <w:numPr>
          <w:ilvl w:val="0"/>
          <w:numId w:val="4"/>
        </w:numPr>
        <w:autoSpaceDE w:val="0"/>
        <w:autoSpaceDN w:val="0"/>
        <w:adjustRightInd w:val="0"/>
        <w:spacing w:after="0" w:line="240" w:lineRule="auto"/>
        <w:rPr>
          <w:rFonts w:ascii="Times New Roman" w:hAnsi="Times New Roman" w:cs="Times New Roman"/>
          <w:bCs/>
          <w:lang w:val="de-DE" w:eastAsia="hu-HU"/>
        </w:rPr>
      </w:pPr>
      <w:r w:rsidRPr="00AC796A">
        <w:rPr>
          <w:rFonts w:ascii="Times New Roman" w:hAnsi="Times New Roman" w:cs="Times New Roman"/>
          <w:bCs/>
          <w:lang w:val="de-DE" w:eastAsia="hu-HU"/>
        </w:rPr>
        <w:t xml:space="preserve">sie übernahmen bzw. gründeten neue </w:t>
      </w:r>
      <w:r w:rsidRPr="00AC796A">
        <w:rPr>
          <w:rFonts w:ascii="Times New Roman" w:hAnsi="Times New Roman" w:cs="Times New Roman"/>
          <w:b/>
          <w:bCs/>
          <w:lang w:val="de-DE" w:eastAsia="hu-HU"/>
        </w:rPr>
        <w:t>Edelmetallbergwerke</w:t>
      </w:r>
      <w:r w:rsidRPr="00AC796A">
        <w:rPr>
          <w:rFonts w:ascii="Times New Roman" w:hAnsi="Times New Roman" w:cs="Times New Roman"/>
          <w:bCs/>
          <w:lang w:val="de-DE" w:eastAsia="hu-HU"/>
        </w:rPr>
        <w:t>,</w:t>
      </w:r>
    </w:p>
    <w:p w:rsidR="00AC796A" w:rsidRPr="00AC796A" w:rsidRDefault="00AC796A" w:rsidP="00AC796A">
      <w:pPr>
        <w:numPr>
          <w:ilvl w:val="0"/>
          <w:numId w:val="4"/>
        </w:numPr>
        <w:autoSpaceDE w:val="0"/>
        <w:autoSpaceDN w:val="0"/>
        <w:adjustRightInd w:val="0"/>
        <w:spacing w:after="0" w:line="240" w:lineRule="auto"/>
        <w:rPr>
          <w:rFonts w:ascii="Times New Roman" w:hAnsi="Times New Roman" w:cs="Times New Roman"/>
          <w:bCs/>
          <w:lang w:val="de-DE" w:eastAsia="hu-HU"/>
        </w:rPr>
      </w:pPr>
      <w:r w:rsidRPr="00AC796A">
        <w:rPr>
          <w:rFonts w:ascii="Times New Roman" w:hAnsi="Times New Roman" w:cs="Times New Roman"/>
          <w:bCs/>
          <w:lang w:val="de-DE" w:eastAsia="hu-HU"/>
        </w:rPr>
        <w:t xml:space="preserve">sie brachten </w:t>
      </w:r>
      <w:r w:rsidRPr="00AC796A">
        <w:rPr>
          <w:rFonts w:ascii="Times New Roman" w:hAnsi="Times New Roman" w:cs="Times New Roman"/>
          <w:b/>
          <w:bCs/>
          <w:lang w:val="de-DE" w:eastAsia="hu-HU"/>
        </w:rPr>
        <w:t>Plantagen</w:t>
      </w:r>
      <w:r w:rsidRPr="00AC796A">
        <w:rPr>
          <w:rFonts w:ascii="Times New Roman" w:hAnsi="Times New Roman" w:cs="Times New Roman"/>
          <w:bCs/>
          <w:lang w:val="de-DE" w:eastAsia="hu-HU"/>
        </w:rPr>
        <w:t xml:space="preserve"> zustande, wo Pflanzen angebaut wurden, die man früher aus Asien oder Afrika importiert wurden (</w:t>
      </w:r>
      <w:r w:rsidRPr="00AC796A">
        <w:rPr>
          <w:rFonts w:ascii="Times New Roman" w:hAnsi="Times New Roman" w:cs="Times New Roman"/>
          <w:b/>
          <w:bCs/>
          <w:lang w:val="de-DE" w:eastAsia="hu-HU"/>
        </w:rPr>
        <w:t>Zuckerrohr, Kaffee</w:t>
      </w:r>
      <w:r w:rsidRPr="00AC796A">
        <w:rPr>
          <w:rFonts w:ascii="Times New Roman" w:hAnsi="Times New Roman" w:cs="Times New Roman"/>
          <w:bCs/>
          <w:lang w:val="de-DE" w:eastAsia="hu-HU"/>
        </w:rPr>
        <w:t xml:space="preserve">) oder urheimische amerikanische Pflanzen, wie </w:t>
      </w:r>
      <w:r w:rsidRPr="00AC796A">
        <w:rPr>
          <w:rFonts w:ascii="Times New Roman" w:hAnsi="Times New Roman" w:cs="Times New Roman"/>
          <w:b/>
          <w:bCs/>
          <w:lang w:val="de-DE" w:eastAsia="hu-HU"/>
        </w:rPr>
        <w:t>Baumwolle, Kakao und Tabak</w:t>
      </w:r>
      <w:r w:rsidRPr="00AC796A">
        <w:rPr>
          <w:rFonts w:ascii="Times New Roman" w:hAnsi="Times New Roman" w:cs="Times New Roman"/>
          <w:bCs/>
          <w:lang w:val="de-DE" w:eastAsia="hu-HU"/>
        </w:rPr>
        <w:t>.</w:t>
      </w:r>
    </w:p>
    <w:p w:rsidR="00AC796A" w:rsidRPr="00AC796A" w:rsidRDefault="00AC796A" w:rsidP="00AC796A">
      <w:pPr>
        <w:numPr>
          <w:ilvl w:val="0"/>
          <w:numId w:val="4"/>
        </w:numPr>
        <w:autoSpaceDE w:val="0"/>
        <w:autoSpaceDN w:val="0"/>
        <w:adjustRightInd w:val="0"/>
        <w:spacing w:after="0" w:line="240" w:lineRule="auto"/>
        <w:rPr>
          <w:rFonts w:ascii="Times New Roman" w:hAnsi="Times New Roman" w:cs="Times New Roman"/>
          <w:bCs/>
          <w:lang w:val="de-DE" w:eastAsia="hu-HU"/>
        </w:rPr>
      </w:pPr>
      <w:r w:rsidRPr="00AC796A">
        <w:rPr>
          <w:rFonts w:ascii="Times New Roman" w:hAnsi="Times New Roman" w:cs="Times New Roman"/>
          <w:bCs/>
          <w:lang w:val="de-DE" w:eastAsia="hu-HU"/>
        </w:rPr>
        <w:t xml:space="preserve">Wegen der Krankheiten trat </w:t>
      </w:r>
      <w:r w:rsidRPr="00AC796A">
        <w:rPr>
          <w:rFonts w:ascii="Times New Roman" w:hAnsi="Times New Roman" w:cs="Times New Roman"/>
          <w:b/>
          <w:bCs/>
          <w:lang w:val="de-DE" w:eastAsia="hu-HU"/>
        </w:rPr>
        <w:t>Mangel an Arbeitskraft</w:t>
      </w:r>
      <w:r w:rsidRPr="00AC796A">
        <w:rPr>
          <w:rFonts w:ascii="Times New Roman" w:hAnsi="Times New Roman" w:cs="Times New Roman"/>
          <w:bCs/>
          <w:lang w:val="de-DE" w:eastAsia="hu-HU"/>
        </w:rPr>
        <w:t xml:space="preserve"> auf, der mit schwarzen Sklaven aus Afrika ersetzt wurde.</w:t>
      </w:r>
    </w:p>
    <w:p w:rsidR="00AC796A" w:rsidRPr="00AC796A" w:rsidRDefault="00AC796A" w:rsidP="00AC796A">
      <w:pPr>
        <w:numPr>
          <w:ilvl w:val="0"/>
          <w:numId w:val="5"/>
        </w:numPr>
        <w:autoSpaceDE w:val="0"/>
        <w:autoSpaceDN w:val="0"/>
        <w:adjustRightInd w:val="0"/>
        <w:spacing w:after="0" w:line="240" w:lineRule="auto"/>
        <w:ind w:left="0"/>
        <w:rPr>
          <w:rFonts w:ascii="Times New Roman" w:hAnsi="Times New Roman" w:cs="Times New Roman"/>
          <w:bCs/>
          <w:lang w:val="de-DE" w:eastAsia="hu-HU"/>
        </w:rPr>
      </w:pPr>
      <w:r w:rsidRPr="00AC796A">
        <w:rPr>
          <w:rFonts w:ascii="Times New Roman" w:hAnsi="Times New Roman" w:cs="Times New Roman"/>
          <w:bCs/>
          <w:lang w:val="de-DE" w:eastAsia="hu-HU"/>
        </w:rPr>
        <w:t>Um die spanischen und portugiesischen Interessensphären zu trennen entstand</w:t>
      </w:r>
      <w:r w:rsidR="00AF1F81">
        <w:rPr>
          <w:rFonts w:ascii="Times New Roman" w:hAnsi="Times New Roman" w:cs="Times New Roman"/>
          <w:bCs/>
          <w:lang w:val="de-DE" w:eastAsia="hu-HU"/>
        </w:rPr>
        <w:t>en</w:t>
      </w:r>
      <w:r w:rsidRPr="00AC796A">
        <w:rPr>
          <w:rFonts w:ascii="Times New Roman" w:hAnsi="Times New Roman" w:cs="Times New Roman"/>
          <w:bCs/>
          <w:lang w:val="de-DE" w:eastAsia="hu-HU"/>
        </w:rPr>
        <w:t xml:space="preserve"> der </w:t>
      </w:r>
      <w:r w:rsidRPr="00AC796A">
        <w:rPr>
          <w:rFonts w:ascii="Times New Roman" w:hAnsi="Times New Roman" w:cs="Times New Roman"/>
          <w:b/>
          <w:bCs/>
          <w:lang w:val="de-DE" w:eastAsia="hu-HU"/>
        </w:rPr>
        <w:t xml:space="preserve">Vertrag von </w:t>
      </w:r>
      <w:proofErr w:type="spellStart"/>
      <w:r w:rsidRPr="00AC796A">
        <w:rPr>
          <w:rFonts w:ascii="Times New Roman" w:hAnsi="Times New Roman" w:cs="Times New Roman"/>
          <w:b/>
          <w:bCs/>
          <w:lang w:val="de-DE" w:eastAsia="hu-HU"/>
        </w:rPr>
        <w:t>Tordesillas</w:t>
      </w:r>
      <w:proofErr w:type="spellEnd"/>
      <w:r w:rsidRPr="00AC796A">
        <w:rPr>
          <w:rFonts w:ascii="Times New Roman" w:hAnsi="Times New Roman" w:cs="Times New Roman"/>
          <w:b/>
          <w:bCs/>
          <w:lang w:val="de-DE" w:eastAsia="hu-HU"/>
        </w:rPr>
        <w:t xml:space="preserve"> (1494)</w:t>
      </w:r>
      <w:r w:rsidR="00AF1F81">
        <w:rPr>
          <w:rFonts w:ascii="Times New Roman" w:hAnsi="Times New Roman" w:cs="Times New Roman"/>
          <w:b/>
          <w:bCs/>
          <w:lang w:val="de-DE" w:eastAsia="hu-HU"/>
        </w:rPr>
        <w:t xml:space="preserve"> und der</w:t>
      </w:r>
      <w:r w:rsidR="008F513C">
        <w:rPr>
          <w:rFonts w:ascii="Times New Roman" w:hAnsi="Times New Roman" w:cs="Times New Roman"/>
          <w:b/>
          <w:bCs/>
          <w:lang w:val="de-DE" w:eastAsia="hu-HU"/>
        </w:rPr>
        <w:t xml:space="preserve"> Vertrag von </w:t>
      </w:r>
      <w:r w:rsidR="00AF1F81">
        <w:rPr>
          <w:rFonts w:ascii="Times New Roman" w:hAnsi="Times New Roman" w:cs="Times New Roman"/>
          <w:b/>
          <w:bCs/>
          <w:lang w:val="de-DE" w:eastAsia="hu-HU"/>
        </w:rPr>
        <w:t>Saragoss</w:t>
      </w:r>
      <w:r w:rsidR="008F513C">
        <w:rPr>
          <w:rFonts w:ascii="Times New Roman" w:hAnsi="Times New Roman" w:cs="Times New Roman"/>
          <w:b/>
          <w:bCs/>
          <w:lang w:val="de-DE" w:eastAsia="hu-HU"/>
        </w:rPr>
        <w:t>a</w:t>
      </w:r>
      <w:r w:rsidR="00AF1F81">
        <w:rPr>
          <w:rFonts w:ascii="Times New Roman" w:hAnsi="Times New Roman" w:cs="Times New Roman"/>
          <w:b/>
          <w:bCs/>
          <w:lang w:val="de-DE" w:eastAsia="hu-HU"/>
        </w:rPr>
        <w:t>/ Zaragoza</w:t>
      </w:r>
      <w:r w:rsidR="008F513C">
        <w:rPr>
          <w:rFonts w:ascii="Times New Roman" w:hAnsi="Times New Roman" w:cs="Times New Roman"/>
          <w:b/>
          <w:bCs/>
          <w:lang w:val="de-DE" w:eastAsia="hu-HU"/>
        </w:rPr>
        <w:t xml:space="preserve"> (</w:t>
      </w:r>
      <w:r w:rsidR="00AF1F81">
        <w:rPr>
          <w:rFonts w:ascii="Times New Roman" w:hAnsi="Times New Roman" w:cs="Times New Roman"/>
          <w:b/>
          <w:bCs/>
          <w:lang w:val="de-DE" w:eastAsia="hu-HU"/>
        </w:rPr>
        <w:t>1529)</w:t>
      </w:r>
      <w:r w:rsidRPr="00AC796A">
        <w:rPr>
          <w:rFonts w:ascii="Times New Roman" w:hAnsi="Times New Roman" w:cs="Times New Roman"/>
          <w:bCs/>
          <w:lang w:val="de-DE" w:eastAsia="hu-HU"/>
        </w:rPr>
        <w:t>, dem nach wurde der größte Teil Amerikas Spaniens Besitz, Brasilien und die Küsten von Afrika und Asien standen unter portugiesischer Oberhoheit. (Die späteren Kolonialisten beachteten diesen Vertrag weitgehend nicht.)</w:t>
      </w:r>
    </w:p>
    <w:p w:rsidR="00AC796A" w:rsidRPr="00AC796A" w:rsidRDefault="00AC796A" w:rsidP="00AC796A">
      <w:pPr>
        <w:numPr>
          <w:ilvl w:val="0"/>
          <w:numId w:val="6"/>
        </w:numPr>
        <w:autoSpaceDE w:val="0"/>
        <w:autoSpaceDN w:val="0"/>
        <w:adjustRightInd w:val="0"/>
        <w:spacing w:after="0" w:line="240" w:lineRule="auto"/>
        <w:ind w:left="0"/>
        <w:rPr>
          <w:rFonts w:ascii="Times New Roman" w:hAnsi="Times New Roman" w:cs="Times New Roman"/>
          <w:bCs/>
          <w:lang w:val="de-DE" w:eastAsia="hu-HU"/>
        </w:rPr>
      </w:pPr>
      <w:r w:rsidRPr="00AC796A">
        <w:rPr>
          <w:rFonts w:ascii="Times New Roman" w:hAnsi="Times New Roman" w:cs="Times New Roman"/>
          <w:b/>
          <w:bCs/>
          <w:lang w:val="de-DE" w:eastAsia="hu-HU"/>
        </w:rPr>
        <w:t>Neue Nutzpflanzen</w:t>
      </w:r>
      <w:r w:rsidRPr="00AC796A">
        <w:rPr>
          <w:rFonts w:ascii="Times New Roman" w:hAnsi="Times New Roman" w:cs="Times New Roman"/>
          <w:bCs/>
          <w:lang w:val="de-DE" w:eastAsia="hu-HU"/>
        </w:rPr>
        <w:t xml:space="preserve"> brachte man nach Europa, die aber erst im 18. Jh. in großen Mengen angebaut wurden: </w:t>
      </w:r>
      <w:r w:rsidRPr="00AC796A">
        <w:rPr>
          <w:rFonts w:ascii="Times New Roman" w:hAnsi="Times New Roman" w:cs="Times New Roman"/>
          <w:b/>
          <w:bCs/>
          <w:lang w:val="de-DE" w:eastAsia="hu-HU"/>
        </w:rPr>
        <w:t>Mais, Kartoffel, Tabak, Paprika, Tomate, Kürbis, Bohne, Sonnenblume</w:t>
      </w:r>
      <w:r w:rsidRPr="00AC796A">
        <w:rPr>
          <w:rFonts w:ascii="Times New Roman" w:hAnsi="Times New Roman" w:cs="Times New Roman"/>
          <w:bCs/>
          <w:lang w:val="de-DE" w:eastAsia="hu-HU"/>
        </w:rPr>
        <w:t>.</w:t>
      </w:r>
    </w:p>
    <w:p w:rsidR="00AC796A" w:rsidRPr="00AC796A" w:rsidRDefault="00AC796A" w:rsidP="00AC796A">
      <w:pPr>
        <w:autoSpaceDE w:val="0"/>
        <w:autoSpaceDN w:val="0"/>
        <w:adjustRightInd w:val="0"/>
        <w:rPr>
          <w:rFonts w:ascii="Times New Roman" w:hAnsi="Times New Roman" w:cs="Times New Roman"/>
          <w:bCs/>
          <w:lang w:val="de-DE" w:eastAsia="hu-HU"/>
        </w:rPr>
      </w:pPr>
    </w:p>
    <w:p w:rsidR="00AC796A" w:rsidRPr="00AC796A" w:rsidRDefault="00AC796A" w:rsidP="00AC796A">
      <w:pPr>
        <w:autoSpaceDE w:val="0"/>
        <w:autoSpaceDN w:val="0"/>
        <w:adjustRightInd w:val="0"/>
        <w:jc w:val="center"/>
        <w:rPr>
          <w:rFonts w:ascii="Times New Roman" w:hAnsi="Times New Roman" w:cs="Times New Roman"/>
          <w:b/>
          <w:bCs/>
          <w:i/>
          <w:lang w:val="de-DE" w:eastAsia="hu-HU"/>
        </w:rPr>
      </w:pPr>
      <w:r w:rsidRPr="00AC796A">
        <w:rPr>
          <w:rFonts w:ascii="Times New Roman" w:hAnsi="Times New Roman" w:cs="Times New Roman"/>
          <w:b/>
          <w:bCs/>
          <w:i/>
          <w:lang w:val="de-DE" w:eastAsia="hu-HU"/>
        </w:rPr>
        <w:t>Die späteren Kolonialmächte und die Kämpfe</w:t>
      </w:r>
    </w:p>
    <w:p w:rsidR="00AC796A" w:rsidRPr="00AC796A" w:rsidRDefault="00AC796A" w:rsidP="00AC796A">
      <w:pPr>
        <w:autoSpaceDE w:val="0"/>
        <w:autoSpaceDN w:val="0"/>
        <w:adjustRightInd w:val="0"/>
        <w:rPr>
          <w:rFonts w:ascii="Times New Roman" w:hAnsi="Times New Roman" w:cs="Times New Roman"/>
          <w:bCs/>
          <w:lang w:val="de-DE" w:eastAsia="hu-HU"/>
        </w:rPr>
      </w:pPr>
      <w:r w:rsidRPr="00AC796A">
        <w:rPr>
          <w:rFonts w:ascii="Times New Roman" w:hAnsi="Times New Roman" w:cs="Times New Roman"/>
          <w:b/>
          <w:bCs/>
          <w:lang w:val="de-DE" w:eastAsia="hu-HU"/>
        </w:rPr>
        <w:t>Holland</w:t>
      </w:r>
      <w:r w:rsidRPr="00AC796A">
        <w:rPr>
          <w:rFonts w:ascii="Times New Roman" w:hAnsi="Times New Roman" w:cs="Times New Roman"/>
          <w:bCs/>
          <w:lang w:val="de-DE" w:eastAsia="hu-HU"/>
        </w:rPr>
        <w:t xml:space="preserve"> löste sich im 17. Jh. von Spanien und begann zu kolonialisieren:</w:t>
      </w:r>
    </w:p>
    <w:p w:rsidR="00AC796A" w:rsidRPr="00AC796A" w:rsidRDefault="00AC796A" w:rsidP="00AC796A">
      <w:pPr>
        <w:numPr>
          <w:ilvl w:val="0"/>
          <w:numId w:val="7"/>
        </w:numPr>
        <w:autoSpaceDE w:val="0"/>
        <w:autoSpaceDN w:val="0"/>
        <w:adjustRightInd w:val="0"/>
        <w:spacing w:after="0" w:line="240" w:lineRule="auto"/>
        <w:rPr>
          <w:rFonts w:ascii="Times New Roman" w:hAnsi="Times New Roman" w:cs="Times New Roman"/>
          <w:bCs/>
          <w:lang w:val="de-DE" w:eastAsia="hu-HU"/>
        </w:rPr>
      </w:pPr>
      <w:r w:rsidRPr="00AC796A">
        <w:rPr>
          <w:rFonts w:ascii="Times New Roman" w:hAnsi="Times New Roman" w:cs="Times New Roman"/>
          <w:bCs/>
          <w:lang w:val="de-DE" w:eastAsia="hu-HU"/>
        </w:rPr>
        <w:t>Sie verdrängten die Portugieser und zum Teil die Spanier aus dem Überseehandel.</w:t>
      </w:r>
    </w:p>
    <w:p w:rsidR="00AC796A" w:rsidRPr="00AC796A" w:rsidRDefault="00AC796A" w:rsidP="00AC796A">
      <w:pPr>
        <w:numPr>
          <w:ilvl w:val="0"/>
          <w:numId w:val="7"/>
        </w:numPr>
        <w:autoSpaceDE w:val="0"/>
        <w:autoSpaceDN w:val="0"/>
        <w:adjustRightInd w:val="0"/>
        <w:spacing w:after="0" w:line="240" w:lineRule="auto"/>
        <w:rPr>
          <w:rFonts w:ascii="Times New Roman" w:hAnsi="Times New Roman" w:cs="Times New Roman"/>
          <w:bCs/>
          <w:lang w:val="de-DE" w:eastAsia="hu-HU"/>
        </w:rPr>
      </w:pPr>
      <w:r w:rsidRPr="00AC796A">
        <w:rPr>
          <w:rFonts w:ascii="Times New Roman" w:hAnsi="Times New Roman" w:cs="Times New Roman"/>
          <w:bCs/>
          <w:lang w:val="de-DE" w:eastAsia="hu-HU"/>
        </w:rPr>
        <w:t>Sie eroberten die wertvollsten portugiesischen Kolonien: die Indonesischen Inseln, das Kapland (kontrolliert den Handel in den Fernen Osten).</w:t>
      </w:r>
    </w:p>
    <w:p w:rsidR="00AC796A" w:rsidRPr="00AC796A" w:rsidRDefault="00AC796A" w:rsidP="00AC796A">
      <w:pPr>
        <w:numPr>
          <w:ilvl w:val="0"/>
          <w:numId w:val="7"/>
        </w:numPr>
        <w:autoSpaceDE w:val="0"/>
        <w:autoSpaceDN w:val="0"/>
        <w:adjustRightInd w:val="0"/>
        <w:spacing w:after="0" w:line="240" w:lineRule="auto"/>
        <w:rPr>
          <w:rFonts w:ascii="Times New Roman" w:hAnsi="Times New Roman" w:cs="Times New Roman"/>
          <w:bCs/>
          <w:lang w:val="de-DE" w:eastAsia="hu-HU"/>
        </w:rPr>
      </w:pPr>
      <w:r w:rsidRPr="00AC796A">
        <w:rPr>
          <w:rFonts w:ascii="Times New Roman" w:hAnsi="Times New Roman" w:cs="Times New Roman"/>
          <w:bCs/>
          <w:lang w:val="de-DE" w:eastAsia="hu-HU"/>
        </w:rPr>
        <w:t>Sie gründeten in Nordamerika Kolonien (Neu-Amsterdam= New York)</w:t>
      </w:r>
    </w:p>
    <w:p w:rsidR="00AC796A" w:rsidRPr="00AC796A" w:rsidRDefault="00AC796A" w:rsidP="00AC796A">
      <w:pPr>
        <w:rPr>
          <w:rFonts w:ascii="Times New Roman" w:hAnsi="Times New Roman" w:cs="Times New Roman"/>
          <w:lang w:val="de-DE" w:eastAsia="hu-HU"/>
        </w:rPr>
      </w:pPr>
      <w:r w:rsidRPr="00AC796A">
        <w:rPr>
          <w:rFonts w:ascii="Times New Roman" w:hAnsi="Times New Roman" w:cs="Times New Roman"/>
          <w:b/>
          <w:lang w:val="de-DE" w:eastAsia="hu-HU"/>
        </w:rPr>
        <w:t xml:space="preserve">Frankreich </w:t>
      </w:r>
      <w:r w:rsidRPr="00AC796A">
        <w:rPr>
          <w:rFonts w:ascii="Times New Roman" w:hAnsi="Times New Roman" w:cs="Times New Roman"/>
          <w:lang w:val="de-DE" w:eastAsia="hu-HU"/>
        </w:rPr>
        <w:t xml:space="preserve">schloss sich die Kolonialmächte an: </w:t>
      </w:r>
    </w:p>
    <w:p w:rsidR="00AC796A" w:rsidRPr="00AC796A" w:rsidRDefault="00AC796A" w:rsidP="00AC796A">
      <w:pPr>
        <w:numPr>
          <w:ilvl w:val="0"/>
          <w:numId w:val="8"/>
        </w:numPr>
        <w:autoSpaceDE w:val="0"/>
        <w:autoSpaceDN w:val="0"/>
        <w:adjustRightInd w:val="0"/>
        <w:spacing w:after="0" w:line="240" w:lineRule="auto"/>
        <w:rPr>
          <w:rFonts w:ascii="Times New Roman" w:hAnsi="Times New Roman" w:cs="Times New Roman"/>
          <w:bCs/>
          <w:lang w:val="de-DE" w:eastAsia="hu-HU"/>
        </w:rPr>
      </w:pPr>
      <w:r w:rsidRPr="00AC796A">
        <w:rPr>
          <w:rFonts w:ascii="Times New Roman" w:hAnsi="Times New Roman" w:cs="Times New Roman"/>
          <w:bCs/>
          <w:lang w:val="de-DE" w:eastAsia="hu-HU"/>
        </w:rPr>
        <w:t>Sie verdrängten die Portugieser aus Indien, gründeten dort Handelsstützpunkte</w:t>
      </w:r>
    </w:p>
    <w:p w:rsidR="00AC796A" w:rsidRPr="00AC796A" w:rsidRDefault="00AC796A" w:rsidP="00AC796A">
      <w:pPr>
        <w:numPr>
          <w:ilvl w:val="0"/>
          <w:numId w:val="8"/>
        </w:numPr>
        <w:autoSpaceDE w:val="0"/>
        <w:autoSpaceDN w:val="0"/>
        <w:adjustRightInd w:val="0"/>
        <w:spacing w:after="0" w:line="240" w:lineRule="auto"/>
        <w:rPr>
          <w:rFonts w:ascii="Times New Roman" w:hAnsi="Times New Roman" w:cs="Times New Roman"/>
          <w:bCs/>
          <w:lang w:val="de-DE" w:eastAsia="hu-HU"/>
        </w:rPr>
      </w:pPr>
      <w:r w:rsidRPr="00AC796A">
        <w:rPr>
          <w:rFonts w:ascii="Times New Roman" w:hAnsi="Times New Roman" w:cs="Times New Roman"/>
          <w:bCs/>
          <w:lang w:val="de-DE" w:eastAsia="hu-HU"/>
        </w:rPr>
        <w:t>In Nordamerika eroberten sie die Gebiete entlang des St. Lorenz-Stromes (Québec-Kanada)</w:t>
      </w:r>
    </w:p>
    <w:p w:rsidR="00AC796A" w:rsidRPr="009236E9" w:rsidRDefault="00AC796A" w:rsidP="00AC796A">
      <w:pPr>
        <w:numPr>
          <w:ilvl w:val="0"/>
          <w:numId w:val="8"/>
        </w:numPr>
        <w:autoSpaceDE w:val="0"/>
        <w:autoSpaceDN w:val="0"/>
        <w:adjustRightInd w:val="0"/>
        <w:spacing w:after="0" w:line="240" w:lineRule="auto"/>
        <w:rPr>
          <w:rFonts w:ascii="Times New Roman" w:hAnsi="Times New Roman" w:cs="Times New Roman"/>
          <w:bCs/>
          <w:lang w:val="en-GB" w:eastAsia="hu-HU"/>
        </w:rPr>
      </w:pPr>
      <w:r w:rsidRPr="009236E9">
        <w:rPr>
          <w:rFonts w:ascii="Times New Roman" w:hAnsi="Times New Roman" w:cs="Times New Roman"/>
          <w:bCs/>
          <w:lang w:val="en-GB" w:eastAsia="hu-HU"/>
        </w:rPr>
        <w:t>und das Mississippi-Tal (Louisiana).</w:t>
      </w:r>
    </w:p>
    <w:p w:rsidR="00AC796A" w:rsidRPr="00AC796A" w:rsidRDefault="00AC796A" w:rsidP="00AC796A">
      <w:pPr>
        <w:autoSpaceDE w:val="0"/>
        <w:autoSpaceDN w:val="0"/>
        <w:adjustRightInd w:val="0"/>
        <w:rPr>
          <w:rFonts w:ascii="Times New Roman" w:hAnsi="Times New Roman" w:cs="Times New Roman"/>
          <w:bCs/>
          <w:lang w:val="de-DE" w:eastAsia="hu-HU"/>
        </w:rPr>
      </w:pPr>
      <w:r w:rsidRPr="00AC796A">
        <w:rPr>
          <w:rFonts w:ascii="Times New Roman" w:hAnsi="Times New Roman" w:cs="Times New Roman"/>
          <w:b/>
          <w:bCs/>
          <w:lang w:val="de-DE" w:eastAsia="hu-HU"/>
        </w:rPr>
        <w:t>England</w:t>
      </w:r>
      <w:r w:rsidRPr="00AC796A">
        <w:rPr>
          <w:rFonts w:ascii="Times New Roman" w:hAnsi="Times New Roman" w:cs="Times New Roman"/>
          <w:bCs/>
          <w:lang w:val="de-DE" w:eastAsia="hu-HU"/>
        </w:rPr>
        <w:t xml:space="preserve"> kolonialisierte seit dem 17. </w:t>
      </w:r>
      <w:proofErr w:type="gramStart"/>
      <w:r w:rsidRPr="00AC796A">
        <w:rPr>
          <w:rFonts w:ascii="Times New Roman" w:hAnsi="Times New Roman" w:cs="Times New Roman"/>
          <w:bCs/>
          <w:lang w:val="de-DE" w:eastAsia="hu-HU"/>
        </w:rPr>
        <w:t xml:space="preserve">Jh. </w:t>
      </w:r>
      <w:r w:rsidR="006D6646">
        <w:rPr>
          <w:rFonts w:ascii="Times New Roman" w:hAnsi="Times New Roman" w:cs="Times New Roman"/>
          <w:bCs/>
          <w:lang w:val="de-DE" w:eastAsia="hu-HU"/>
        </w:rPr>
        <w:t>:</w:t>
      </w:r>
      <w:proofErr w:type="gramEnd"/>
    </w:p>
    <w:p w:rsidR="00AC796A" w:rsidRPr="00AC796A" w:rsidRDefault="00AC796A" w:rsidP="00AC796A">
      <w:pPr>
        <w:numPr>
          <w:ilvl w:val="0"/>
          <w:numId w:val="9"/>
        </w:numPr>
        <w:autoSpaceDE w:val="0"/>
        <w:autoSpaceDN w:val="0"/>
        <w:adjustRightInd w:val="0"/>
        <w:spacing w:after="0" w:line="240" w:lineRule="auto"/>
        <w:rPr>
          <w:rFonts w:ascii="Times New Roman" w:hAnsi="Times New Roman" w:cs="Times New Roman"/>
          <w:bCs/>
          <w:lang w:val="de-DE" w:eastAsia="hu-HU"/>
        </w:rPr>
      </w:pPr>
      <w:r w:rsidRPr="00AC796A">
        <w:rPr>
          <w:rFonts w:ascii="Times New Roman" w:hAnsi="Times New Roman" w:cs="Times New Roman"/>
          <w:bCs/>
          <w:lang w:val="de-DE" w:eastAsia="hu-HU"/>
        </w:rPr>
        <w:t>Die spanischen Schiffe aus Amerika wurden mit königlicher Erlaubnis geplündert.</w:t>
      </w:r>
    </w:p>
    <w:p w:rsidR="00AC796A" w:rsidRPr="00AC796A" w:rsidRDefault="00AC796A" w:rsidP="00AC796A">
      <w:pPr>
        <w:numPr>
          <w:ilvl w:val="0"/>
          <w:numId w:val="9"/>
        </w:numPr>
        <w:autoSpaceDE w:val="0"/>
        <w:autoSpaceDN w:val="0"/>
        <w:adjustRightInd w:val="0"/>
        <w:spacing w:after="0" w:line="240" w:lineRule="auto"/>
        <w:rPr>
          <w:rFonts w:ascii="Times New Roman" w:hAnsi="Times New Roman" w:cs="Times New Roman"/>
          <w:bCs/>
          <w:lang w:val="de-DE" w:eastAsia="hu-HU"/>
        </w:rPr>
      </w:pPr>
      <w:r w:rsidRPr="00AC796A">
        <w:rPr>
          <w:rFonts w:ascii="Times New Roman" w:hAnsi="Times New Roman" w:cs="Times New Roman"/>
          <w:bCs/>
          <w:lang w:val="de-DE" w:eastAsia="hu-HU"/>
        </w:rPr>
        <w:t>Sie konnten auch den Angriff der Großen Armada (Spanische Flotte) abwehren (1588).</w:t>
      </w:r>
    </w:p>
    <w:p w:rsidR="00AC796A" w:rsidRPr="00AC796A" w:rsidRDefault="00AC796A" w:rsidP="00AC796A">
      <w:pPr>
        <w:numPr>
          <w:ilvl w:val="0"/>
          <w:numId w:val="9"/>
        </w:numPr>
        <w:autoSpaceDE w:val="0"/>
        <w:autoSpaceDN w:val="0"/>
        <w:adjustRightInd w:val="0"/>
        <w:spacing w:after="0" w:line="240" w:lineRule="auto"/>
        <w:rPr>
          <w:rFonts w:ascii="Times New Roman" w:hAnsi="Times New Roman" w:cs="Times New Roman"/>
          <w:bCs/>
          <w:lang w:val="de-DE" w:eastAsia="hu-HU"/>
        </w:rPr>
      </w:pPr>
      <w:r w:rsidRPr="00AC796A">
        <w:rPr>
          <w:rFonts w:ascii="Times New Roman" w:hAnsi="Times New Roman" w:cs="Times New Roman"/>
          <w:bCs/>
          <w:lang w:val="de-DE" w:eastAsia="hu-HU"/>
        </w:rPr>
        <w:t>Sie gründeten Handelsstützpunkte in Indien. Für das Gebiet erhielt die Ostindische Gesellschaft ein Handelsmonopol.</w:t>
      </w:r>
    </w:p>
    <w:p w:rsidR="00AC796A" w:rsidRPr="00AC796A" w:rsidRDefault="00AC796A" w:rsidP="00AC796A">
      <w:pPr>
        <w:numPr>
          <w:ilvl w:val="0"/>
          <w:numId w:val="9"/>
        </w:numPr>
        <w:autoSpaceDE w:val="0"/>
        <w:autoSpaceDN w:val="0"/>
        <w:adjustRightInd w:val="0"/>
        <w:spacing w:after="0" w:line="240" w:lineRule="auto"/>
        <w:rPr>
          <w:rFonts w:ascii="Times New Roman" w:hAnsi="Times New Roman" w:cs="Times New Roman"/>
          <w:bCs/>
          <w:lang w:val="de-DE" w:eastAsia="hu-HU"/>
        </w:rPr>
      </w:pPr>
      <w:r w:rsidRPr="00AC796A">
        <w:rPr>
          <w:rFonts w:ascii="Times New Roman" w:hAnsi="Times New Roman" w:cs="Times New Roman"/>
          <w:bCs/>
          <w:lang w:val="de-DE" w:eastAsia="hu-HU"/>
        </w:rPr>
        <w:t xml:space="preserve">Sie gründeten an der Ostküste Nordamerikas Kolonien, als erste Virginia (zu Ehren der Königin Elisabeth I.) </w:t>
      </w:r>
    </w:p>
    <w:p w:rsidR="00AC796A" w:rsidRPr="00AC796A" w:rsidRDefault="00AC796A" w:rsidP="00AC796A">
      <w:pPr>
        <w:autoSpaceDE w:val="0"/>
        <w:autoSpaceDN w:val="0"/>
        <w:adjustRightInd w:val="0"/>
        <w:jc w:val="center"/>
        <w:rPr>
          <w:rFonts w:ascii="Times New Roman" w:hAnsi="Times New Roman" w:cs="Times New Roman"/>
          <w:bCs/>
          <w:i/>
          <w:lang w:val="de-DE" w:eastAsia="hu-HU"/>
        </w:rPr>
      </w:pPr>
    </w:p>
    <w:p w:rsidR="006D6646" w:rsidRDefault="006D6646" w:rsidP="00DA7BAC">
      <w:pPr>
        <w:autoSpaceDE w:val="0"/>
        <w:autoSpaceDN w:val="0"/>
        <w:adjustRightInd w:val="0"/>
        <w:rPr>
          <w:rFonts w:ascii="Times New Roman" w:hAnsi="Times New Roman" w:cs="Times New Roman"/>
          <w:i/>
          <w:lang w:val="de-DE" w:eastAsia="hu-HU"/>
        </w:rPr>
      </w:pPr>
      <w:r>
        <w:rPr>
          <w:rFonts w:ascii="Times New Roman" w:hAnsi="Times New Roman" w:cs="Times New Roman"/>
          <w:i/>
          <w:lang w:val="de-DE" w:eastAsia="hu-HU"/>
        </w:rPr>
        <w:t>Kurzfilme zum Thema</w:t>
      </w:r>
    </w:p>
    <w:p w:rsidR="00DA7BAC" w:rsidRPr="00AC796A" w:rsidRDefault="002E4998" w:rsidP="00DA7BAC">
      <w:pPr>
        <w:autoSpaceDE w:val="0"/>
        <w:autoSpaceDN w:val="0"/>
        <w:adjustRightInd w:val="0"/>
        <w:rPr>
          <w:rFonts w:ascii="Times New Roman" w:hAnsi="Times New Roman" w:cs="Times New Roman"/>
          <w:i/>
          <w:lang w:val="de-DE" w:eastAsia="hu-HU"/>
        </w:rPr>
      </w:pPr>
      <w:hyperlink r:id="rId9" w:history="1">
        <w:r w:rsidR="00DA7BAC" w:rsidRPr="00AC796A">
          <w:rPr>
            <w:rStyle w:val="Hiperhivatkozs"/>
            <w:rFonts w:ascii="Times New Roman" w:hAnsi="Times New Roman" w:cs="Times New Roman"/>
            <w:i/>
            <w:color w:val="auto"/>
            <w:lang w:val="de-DE" w:eastAsia="hu-HU"/>
          </w:rPr>
          <w:t>https://zanza.tv/tortenelem/ujkor-vilag-es-europa-kora-ujkorban/nyugat-fele-indiaba</w:t>
        </w:r>
      </w:hyperlink>
    </w:p>
    <w:p w:rsidR="00DA7BAC" w:rsidRPr="00AC796A" w:rsidRDefault="002E4998" w:rsidP="00DA7BAC">
      <w:pPr>
        <w:autoSpaceDE w:val="0"/>
        <w:autoSpaceDN w:val="0"/>
        <w:adjustRightInd w:val="0"/>
        <w:rPr>
          <w:rFonts w:ascii="Times New Roman" w:hAnsi="Times New Roman" w:cs="Times New Roman"/>
          <w:i/>
          <w:lang w:val="de-DE" w:eastAsia="hu-HU"/>
        </w:rPr>
      </w:pPr>
      <w:hyperlink r:id="rId10" w:history="1">
        <w:r w:rsidR="00DA7BAC" w:rsidRPr="00AC796A">
          <w:rPr>
            <w:rStyle w:val="Hiperhivatkozs"/>
            <w:rFonts w:ascii="Times New Roman" w:hAnsi="Times New Roman" w:cs="Times New Roman"/>
            <w:i/>
            <w:color w:val="auto"/>
            <w:lang w:val="de-DE" w:eastAsia="hu-HU"/>
          </w:rPr>
          <w:t>https://zanza.tv/tortenelem/ujkor-vilag-es-europa-kora-ujkorban/az-atlanti-hatalmak-felemelkedese-hollandia-szuletese</w:t>
        </w:r>
      </w:hyperlink>
    </w:p>
    <w:p w:rsidR="00DA7BAC" w:rsidRPr="009114A9" w:rsidRDefault="002E4998" w:rsidP="00DA7BAC">
      <w:pPr>
        <w:pStyle w:val="Nincstrkz"/>
        <w:rPr>
          <w:sz w:val="36"/>
          <w:szCs w:val="48"/>
        </w:rPr>
      </w:pPr>
      <w:hyperlink r:id="rId11" w:history="1">
        <w:r w:rsidR="00DA7BAC" w:rsidRPr="00AC796A">
          <w:rPr>
            <w:rStyle w:val="Hiperhivatkozs"/>
            <w:i/>
            <w:color w:val="auto"/>
            <w:sz w:val="22"/>
            <w:szCs w:val="22"/>
            <w:lang w:eastAsia="hu-HU"/>
          </w:rPr>
          <w:t>https://www.youtube.com/watch?v=w1_IZaEc-3E</w:t>
        </w:r>
      </w:hyperlink>
      <w:r w:rsidR="00DA7BAC" w:rsidRPr="00AC796A">
        <w:rPr>
          <w:lang w:eastAsia="hu-HU"/>
        </w:rPr>
        <w:tab/>
      </w:r>
      <w:r w:rsidR="00DA7BAC" w:rsidRPr="00AC796A">
        <w:t>Entdeckung von Amerika durch</w:t>
      </w:r>
      <w:r w:rsidR="00DA7BAC" w:rsidRPr="00AC796A">
        <w:rPr>
          <w:sz w:val="20"/>
        </w:rPr>
        <w:t xml:space="preserve"> </w:t>
      </w:r>
      <w:r w:rsidR="00DA7BAC" w:rsidRPr="009114A9">
        <w:rPr>
          <w:sz w:val="22"/>
        </w:rPr>
        <w:t>Christoph Kolumbus - Besiedlung und Anfänge der USA</w:t>
      </w:r>
    </w:p>
    <w:p w:rsidR="00DA7BAC" w:rsidRPr="00AC796A" w:rsidRDefault="002E4998" w:rsidP="00DA7BAC">
      <w:pPr>
        <w:pStyle w:val="Nincstrkz"/>
      </w:pPr>
      <w:hyperlink r:id="rId12" w:history="1">
        <w:r w:rsidR="00DA7BAC" w:rsidRPr="00AC796A">
          <w:rPr>
            <w:rStyle w:val="Hiperhivatkozs"/>
            <w:i/>
            <w:color w:val="auto"/>
            <w:sz w:val="22"/>
            <w:szCs w:val="22"/>
            <w:lang w:eastAsia="hu-HU"/>
          </w:rPr>
          <w:t>https://www.youtube.com/watch?v=ydi4DyWuTzw</w:t>
        </w:r>
      </w:hyperlink>
      <w:r w:rsidR="00DA7BAC" w:rsidRPr="00AC796A">
        <w:rPr>
          <w:lang w:eastAsia="hu-HU"/>
        </w:rPr>
        <w:tab/>
      </w:r>
      <w:r w:rsidR="00DA7BAC" w:rsidRPr="00AC796A">
        <w:rPr>
          <w:lang w:eastAsia="hu-HU"/>
        </w:rPr>
        <w:tab/>
      </w:r>
      <w:r w:rsidR="00DA7BAC">
        <w:rPr>
          <w:lang w:eastAsia="hu-HU"/>
        </w:rPr>
        <w:t xml:space="preserve">2. </w:t>
      </w:r>
      <w:r w:rsidR="00DA7BAC" w:rsidRPr="00AC796A">
        <w:t>Die ersten Siedler in Nordamerika - Besiedlung und Anfänge der USA</w:t>
      </w:r>
    </w:p>
    <w:p w:rsidR="00DA7BAC" w:rsidRPr="009114A9" w:rsidRDefault="002E4998" w:rsidP="00DA7BAC">
      <w:pPr>
        <w:pStyle w:val="Cmsor1"/>
        <w:rPr>
          <w:rFonts w:ascii="Times New Roman" w:hAnsi="Times New Roman" w:cs="Times New Roman"/>
          <w:sz w:val="22"/>
          <w:szCs w:val="22"/>
          <w:lang w:eastAsia="hu-HU"/>
        </w:rPr>
      </w:pPr>
      <w:hyperlink r:id="rId13" w:history="1">
        <w:r w:rsidR="00DA7BAC" w:rsidRPr="00AC796A">
          <w:rPr>
            <w:rStyle w:val="Hiperhivatkozs"/>
            <w:rFonts w:ascii="Times New Roman" w:hAnsi="Times New Roman" w:cs="Times New Roman"/>
            <w:b w:val="0"/>
            <w:bCs w:val="0"/>
            <w:color w:val="auto"/>
            <w:kern w:val="0"/>
            <w:sz w:val="22"/>
            <w:szCs w:val="22"/>
            <w:lang w:eastAsia="hu-HU"/>
          </w:rPr>
          <w:t>https://www.youtube.com/watch?v=9toKKVADLko</w:t>
        </w:r>
      </w:hyperlink>
      <w:r w:rsidR="00DA7BAC" w:rsidRPr="00AC796A">
        <w:rPr>
          <w:rStyle w:val="Hiperhivatkozs"/>
          <w:rFonts w:ascii="Times New Roman" w:hAnsi="Times New Roman" w:cs="Times New Roman"/>
          <w:bCs w:val="0"/>
          <w:color w:val="auto"/>
          <w:kern w:val="0"/>
          <w:szCs w:val="22"/>
        </w:rPr>
        <w:tab/>
      </w:r>
      <w:r w:rsidR="00DA7BAC" w:rsidRPr="00AC796A">
        <w:rPr>
          <w:rStyle w:val="Hiperhivatkozs"/>
          <w:rFonts w:ascii="Times New Roman" w:hAnsi="Times New Roman" w:cs="Times New Roman"/>
          <w:bCs w:val="0"/>
          <w:color w:val="auto"/>
          <w:kern w:val="0"/>
          <w:szCs w:val="22"/>
        </w:rPr>
        <w:tab/>
      </w:r>
      <w:r w:rsidR="00DA7BAC" w:rsidRPr="00752368">
        <w:rPr>
          <w:rStyle w:val="Hiperhivatkozs"/>
          <w:rFonts w:ascii="Times New Roman" w:hAnsi="Times New Roman" w:cs="Times New Roman"/>
          <w:b w:val="0"/>
          <w:bCs w:val="0"/>
          <w:color w:val="auto"/>
          <w:kern w:val="0"/>
          <w:sz w:val="22"/>
          <w:szCs w:val="22"/>
          <w:u w:val="none"/>
        </w:rPr>
        <w:t>1.</w:t>
      </w:r>
      <w:r w:rsidR="00DA7BAC" w:rsidRPr="00752368">
        <w:rPr>
          <w:rStyle w:val="Hiperhivatkozs"/>
          <w:rFonts w:ascii="Times New Roman" w:hAnsi="Times New Roman" w:cs="Times New Roman"/>
          <w:bCs w:val="0"/>
          <w:color w:val="auto"/>
          <w:kern w:val="0"/>
          <w:sz w:val="22"/>
          <w:szCs w:val="22"/>
          <w:u w:val="none"/>
        </w:rPr>
        <w:t xml:space="preserve"> </w:t>
      </w:r>
      <w:r w:rsidR="00DA7BAC" w:rsidRPr="00752368">
        <w:rPr>
          <w:rStyle w:val="Hiperhivatkozs"/>
          <w:rFonts w:ascii="Times New Roman" w:hAnsi="Times New Roman" w:cs="Times New Roman"/>
          <w:b w:val="0"/>
          <w:bCs w:val="0"/>
          <w:color w:val="auto"/>
          <w:kern w:val="0"/>
          <w:sz w:val="22"/>
          <w:szCs w:val="22"/>
          <w:u w:val="none"/>
          <w:lang w:eastAsia="hu-HU"/>
        </w:rPr>
        <w:t xml:space="preserve">Die Besiedlung von Nordamerika - Amerika &amp; </w:t>
      </w:r>
      <w:r w:rsidR="00DA7BAC" w:rsidRPr="009114A9">
        <w:rPr>
          <w:rStyle w:val="Hiperhivatkozs"/>
          <w:rFonts w:ascii="Times New Roman" w:hAnsi="Times New Roman" w:cs="Times New Roman"/>
          <w:b w:val="0"/>
          <w:bCs w:val="0"/>
          <w:color w:val="auto"/>
          <w:kern w:val="0"/>
          <w:sz w:val="22"/>
          <w:szCs w:val="22"/>
          <w:u w:val="none"/>
          <w:lang w:eastAsia="hu-HU"/>
        </w:rPr>
        <w:t xml:space="preserve">USA  </w:t>
      </w:r>
      <w:r w:rsidR="00DA7BAC" w:rsidRPr="009114A9">
        <w:rPr>
          <w:rFonts w:ascii="Times New Roman" w:hAnsi="Times New Roman" w:cs="Times New Roman"/>
          <w:b w:val="0"/>
          <w:sz w:val="22"/>
          <w:szCs w:val="22"/>
          <w:lang w:eastAsia="hu-HU"/>
        </w:rPr>
        <w:t>der Siebenjährige Krieg in Amerika</w:t>
      </w:r>
    </w:p>
    <w:p w:rsidR="00DA7BAC" w:rsidRDefault="002E4998" w:rsidP="00DA7BAC">
      <w:pPr>
        <w:spacing w:after="0" w:line="240" w:lineRule="auto"/>
        <w:rPr>
          <w:rStyle w:val="Hiperhivatkozs"/>
          <w:rFonts w:ascii="Times New Roman" w:hAnsi="Times New Roman" w:cs="Times New Roman"/>
          <w:color w:val="auto"/>
          <w:lang w:val="de-DE"/>
        </w:rPr>
      </w:pPr>
      <w:hyperlink r:id="rId14" w:history="1">
        <w:r w:rsidR="00DA7BAC" w:rsidRPr="00AC796A">
          <w:rPr>
            <w:rStyle w:val="Hiperhivatkozs"/>
            <w:rFonts w:ascii="Times New Roman" w:hAnsi="Times New Roman" w:cs="Times New Roman"/>
            <w:color w:val="auto"/>
            <w:lang w:val="de-DE"/>
          </w:rPr>
          <w:t>https://atlasz.ofi.hu/kt/a_nagy_foldrajzi_felfedezesek_es_a_korai_gyarmatositas_a_15_szazad_vegetol_a_17_szazad_kozepeig/index.html</w:t>
        </w:r>
      </w:hyperlink>
    </w:p>
    <w:p w:rsidR="00E959A0" w:rsidRDefault="00E959A0" w:rsidP="00DA7BAC">
      <w:pPr>
        <w:spacing w:after="0" w:line="240" w:lineRule="auto"/>
        <w:rPr>
          <w:rStyle w:val="Hiperhivatkozs"/>
          <w:rFonts w:ascii="Times New Roman" w:hAnsi="Times New Roman" w:cs="Times New Roman"/>
          <w:color w:val="auto"/>
          <w:lang w:val="de-DE"/>
        </w:rPr>
      </w:pPr>
    </w:p>
    <w:p w:rsidR="00E959A0" w:rsidRDefault="00E959A0" w:rsidP="00DA7BAC">
      <w:pPr>
        <w:spacing w:after="0" w:line="240" w:lineRule="auto"/>
        <w:rPr>
          <w:rStyle w:val="Hiperhivatkozs"/>
          <w:rFonts w:ascii="Times New Roman" w:hAnsi="Times New Roman" w:cs="Times New Roman"/>
          <w:color w:val="auto"/>
          <w:lang w:val="de-DE"/>
        </w:rPr>
      </w:pPr>
      <w:r>
        <w:rPr>
          <w:rStyle w:val="Hiperhivatkozs"/>
          <w:rFonts w:ascii="Times New Roman" w:hAnsi="Times New Roman" w:cs="Times New Roman"/>
          <w:color w:val="auto"/>
          <w:lang w:val="de-DE"/>
        </w:rPr>
        <w:t>Quellen:</w:t>
      </w:r>
    </w:p>
    <w:p w:rsidR="00E959A0" w:rsidRDefault="00E959A0" w:rsidP="00DA7BAC">
      <w:pPr>
        <w:spacing w:after="0" w:line="240" w:lineRule="auto"/>
        <w:rPr>
          <w:rStyle w:val="Hiperhivatkozs"/>
          <w:rFonts w:ascii="Times New Roman" w:hAnsi="Times New Roman" w:cs="Times New Roman"/>
          <w:color w:val="auto"/>
          <w:u w:val="none"/>
          <w:lang w:val="de-DE"/>
        </w:rPr>
      </w:pPr>
    </w:p>
    <w:p w:rsidR="00E959A0" w:rsidRDefault="00E959A0" w:rsidP="00DA7BAC">
      <w:pPr>
        <w:spacing w:after="0" w:line="240" w:lineRule="auto"/>
        <w:rPr>
          <w:rStyle w:val="Hiperhivatkozs"/>
          <w:rFonts w:ascii="Times New Roman" w:hAnsi="Times New Roman" w:cs="Times New Roman"/>
          <w:color w:val="auto"/>
          <w:u w:val="none"/>
          <w:lang w:val="de-DE"/>
        </w:rPr>
      </w:pPr>
      <w:proofErr w:type="spellStart"/>
      <w:r>
        <w:rPr>
          <w:rStyle w:val="Hiperhivatkozs"/>
          <w:rFonts w:ascii="Times New Roman" w:hAnsi="Times New Roman" w:cs="Times New Roman"/>
          <w:color w:val="auto"/>
          <w:u w:val="none"/>
          <w:lang w:val="de-DE"/>
        </w:rPr>
        <w:t>Száray</w:t>
      </w:r>
      <w:proofErr w:type="spellEnd"/>
      <w:r>
        <w:rPr>
          <w:rStyle w:val="Hiperhivatkozs"/>
          <w:rFonts w:ascii="Times New Roman" w:hAnsi="Times New Roman" w:cs="Times New Roman"/>
          <w:color w:val="auto"/>
          <w:u w:val="none"/>
          <w:lang w:val="de-DE"/>
        </w:rPr>
        <w:t xml:space="preserve"> Miklós: Geschichte 10</w:t>
      </w:r>
      <w:r w:rsidR="00F87B66">
        <w:rPr>
          <w:rStyle w:val="Hiperhivatkozs"/>
          <w:rFonts w:ascii="Times New Roman" w:hAnsi="Times New Roman" w:cs="Times New Roman"/>
          <w:color w:val="auto"/>
          <w:u w:val="none"/>
          <w:lang w:val="de-DE"/>
        </w:rPr>
        <w:t xml:space="preserve"> </w:t>
      </w:r>
      <w:r w:rsidR="00F87B66">
        <w:rPr>
          <w:rFonts w:ascii="Times New Roman" w:hAnsi="Times New Roman" w:cs="Times New Roman"/>
          <w:sz w:val="24"/>
          <w:szCs w:val="24"/>
          <w:lang w:val="de-DE"/>
        </w:rPr>
        <w:t>für die 10</w:t>
      </w:r>
      <w:r w:rsidR="00F87B66" w:rsidRPr="001D5ED5">
        <w:rPr>
          <w:rFonts w:ascii="Times New Roman" w:hAnsi="Times New Roman" w:cs="Times New Roman"/>
          <w:sz w:val="24"/>
          <w:szCs w:val="24"/>
          <w:lang w:val="de-DE"/>
        </w:rPr>
        <w:t>. Klasse der deutschsprachi</w:t>
      </w:r>
      <w:r w:rsidR="00F87B66">
        <w:rPr>
          <w:rFonts w:ascii="Times New Roman" w:hAnsi="Times New Roman" w:cs="Times New Roman"/>
          <w:sz w:val="24"/>
          <w:szCs w:val="24"/>
          <w:lang w:val="de-DE"/>
        </w:rPr>
        <w:t>gen Gymnasien</w:t>
      </w:r>
    </w:p>
    <w:p w:rsidR="00E959A0" w:rsidRDefault="00E959A0" w:rsidP="00DA7BAC">
      <w:pPr>
        <w:spacing w:after="0" w:line="240" w:lineRule="auto"/>
        <w:rPr>
          <w:rStyle w:val="Hiperhivatkozs"/>
          <w:rFonts w:ascii="Times New Roman" w:hAnsi="Times New Roman" w:cs="Times New Roman"/>
          <w:color w:val="auto"/>
          <w:u w:val="none"/>
          <w:lang w:val="de-DE"/>
        </w:rPr>
      </w:pPr>
      <w:r>
        <w:rPr>
          <w:rStyle w:val="Hiperhivatkozs"/>
          <w:rFonts w:ascii="Times New Roman" w:hAnsi="Times New Roman" w:cs="Times New Roman"/>
          <w:color w:val="auto"/>
          <w:u w:val="none"/>
          <w:lang w:val="de-DE"/>
        </w:rPr>
        <w:t xml:space="preserve">Dr. </w:t>
      </w:r>
      <w:proofErr w:type="spellStart"/>
      <w:r>
        <w:rPr>
          <w:rStyle w:val="Hiperhivatkozs"/>
          <w:rFonts w:ascii="Times New Roman" w:hAnsi="Times New Roman" w:cs="Times New Roman"/>
          <w:color w:val="auto"/>
          <w:u w:val="none"/>
          <w:lang w:val="de-DE"/>
        </w:rPr>
        <w:t>Boronkai</w:t>
      </w:r>
      <w:proofErr w:type="spellEnd"/>
      <w:r>
        <w:rPr>
          <w:rStyle w:val="Hiperhivatkozs"/>
          <w:rFonts w:ascii="Times New Roman" w:hAnsi="Times New Roman" w:cs="Times New Roman"/>
          <w:color w:val="auto"/>
          <w:u w:val="none"/>
          <w:lang w:val="de-DE"/>
        </w:rPr>
        <w:t xml:space="preserve"> Szabolcs: </w:t>
      </w:r>
      <w:proofErr w:type="spellStart"/>
      <w:r>
        <w:rPr>
          <w:rStyle w:val="Hiperhivatkozs"/>
          <w:rFonts w:ascii="Times New Roman" w:hAnsi="Times New Roman" w:cs="Times New Roman"/>
          <w:color w:val="auto"/>
          <w:u w:val="none"/>
          <w:lang w:val="de-DE"/>
        </w:rPr>
        <w:t>Érettségi</w:t>
      </w:r>
      <w:proofErr w:type="spellEnd"/>
      <w:r>
        <w:rPr>
          <w:rStyle w:val="Hiperhivatkozs"/>
          <w:rFonts w:ascii="Times New Roman" w:hAnsi="Times New Roman" w:cs="Times New Roman"/>
          <w:color w:val="auto"/>
          <w:u w:val="none"/>
          <w:lang w:val="de-DE"/>
        </w:rPr>
        <w:t xml:space="preserve"> </w:t>
      </w:r>
      <w:proofErr w:type="spellStart"/>
      <w:r>
        <w:rPr>
          <w:rStyle w:val="Hiperhivatkozs"/>
          <w:rFonts w:ascii="Times New Roman" w:hAnsi="Times New Roman" w:cs="Times New Roman"/>
          <w:color w:val="auto"/>
          <w:u w:val="none"/>
          <w:lang w:val="de-DE"/>
        </w:rPr>
        <w:t>témakörök</w:t>
      </w:r>
      <w:proofErr w:type="spellEnd"/>
      <w:r>
        <w:rPr>
          <w:rStyle w:val="Hiperhivatkozs"/>
          <w:rFonts w:ascii="Times New Roman" w:hAnsi="Times New Roman" w:cs="Times New Roman"/>
          <w:color w:val="auto"/>
          <w:u w:val="none"/>
          <w:lang w:val="de-DE"/>
        </w:rPr>
        <w:t xml:space="preserve"> </w:t>
      </w:r>
      <w:proofErr w:type="spellStart"/>
      <w:r>
        <w:rPr>
          <w:rStyle w:val="Hiperhivatkozs"/>
          <w:rFonts w:ascii="Times New Roman" w:hAnsi="Times New Roman" w:cs="Times New Roman"/>
          <w:color w:val="auto"/>
          <w:u w:val="none"/>
          <w:lang w:val="de-DE"/>
        </w:rPr>
        <w:t>vázlata</w:t>
      </w:r>
      <w:proofErr w:type="spellEnd"/>
      <w:r>
        <w:rPr>
          <w:rStyle w:val="Hiperhivatkozs"/>
          <w:rFonts w:ascii="Times New Roman" w:hAnsi="Times New Roman" w:cs="Times New Roman"/>
          <w:color w:val="auto"/>
          <w:u w:val="none"/>
          <w:lang w:val="de-DE"/>
        </w:rPr>
        <w:t xml:space="preserve"> </w:t>
      </w:r>
      <w:proofErr w:type="spellStart"/>
      <w:r>
        <w:rPr>
          <w:rStyle w:val="Hiperhivatkozs"/>
          <w:rFonts w:ascii="Times New Roman" w:hAnsi="Times New Roman" w:cs="Times New Roman"/>
          <w:color w:val="auto"/>
          <w:u w:val="none"/>
          <w:lang w:val="de-DE"/>
        </w:rPr>
        <w:t>történelemből</w:t>
      </w:r>
      <w:proofErr w:type="spellEnd"/>
      <w:r>
        <w:rPr>
          <w:rStyle w:val="Hiperhivatkozs"/>
          <w:rFonts w:ascii="Times New Roman" w:hAnsi="Times New Roman" w:cs="Times New Roman"/>
          <w:color w:val="auto"/>
          <w:u w:val="none"/>
          <w:lang w:val="de-DE"/>
        </w:rPr>
        <w:t xml:space="preserve"> </w:t>
      </w:r>
      <w:proofErr w:type="spellStart"/>
      <w:r>
        <w:rPr>
          <w:rStyle w:val="Hiperhivatkozs"/>
          <w:rFonts w:ascii="Times New Roman" w:hAnsi="Times New Roman" w:cs="Times New Roman"/>
          <w:color w:val="auto"/>
          <w:u w:val="none"/>
          <w:lang w:val="de-DE"/>
        </w:rPr>
        <w:t>közép</w:t>
      </w:r>
      <w:proofErr w:type="spellEnd"/>
      <w:r>
        <w:rPr>
          <w:rStyle w:val="Hiperhivatkozs"/>
          <w:rFonts w:ascii="Times New Roman" w:hAnsi="Times New Roman" w:cs="Times New Roman"/>
          <w:color w:val="auto"/>
          <w:u w:val="none"/>
          <w:lang w:val="de-DE"/>
        </w:rPr>
        <w:t xml:space="preserve"> – </w:t>
      </w:r>
      <w:proofErr w:type="spellStart"/>
      <w:r>
        <w:rPr>
          <w:rStyle w:val="Hiperhivatkozs"/>
          <w:rFonts w:ascii="Times New Roman" w:hAnsi="Times New Roman" w:cs="Times New Roman"/>
          <w:color w:val="auto"/>
          <w:u w:val="none"/>
          <w:lang w:val="de-DE"/>
        </w:rPr>
        <w:t>és</w:t>
      </w:r>
      <w:proofErr w:type="spellEnd"/>
      <w:r>
        <w:rPr>
          <w:rStyle w:val="Hiperhivatkozs"/>
          <w:rFonts w:ascii="Times New Roman" w:hAnsi="Times New Roman" w:cs="Times New Roman"/>
          <w:color w:val="auto"/>
          <w:u w:val="none"/>
          <w:lang w:val="de-DE"/>
        </w:rPr>
        <w:t xml:space="preserve"> </w:t>
      </w:r>
      <w:proofErr w:type="spellStart"/>
      <w:r>
        <w:rPr>
          <w:rStyle w:val="Hiperhivatkozs"/>
          <w:rFonts w:ascii="Times New Roman" w:hAnsi="Times New Roman" w:cs="Times New Roman"/>
          <w:color w:val="auto"/>
          <w:u w:val="none"/>
          <w:lang w:val="de-DE"/>
        </w:rPr>
        <w:t>emelt</w:t>
      </w:r>
      <w:proofErr w:type="spellEnd"/>
      <w:r>
        <w:rPr>
          <w:rStyle w:val="Hiperhivatkozs"/>
          <w:rFonts w:ascii="Times New Roman" w:hAnsi="Times New Roman" w:cs="Times New Roman"/>
          <w:color w:val="auto"/>
          <w:u w:val="none"/>
          <w:lang w:val="de-DE"/>
        </w:rPr>
        <w:t xml:space="preserve"> </w:t>
      </w:r>
      <w:proofErr w:type="spellStart"/>
      <w:r>
        <w:rPr>
          <w:rStyle w:val="Hiperhivatkozs"/>
          <w:rFonts w:ascii="Times New Roman" w:hAnsi="Times New Roman" w:cs="Times New Roman"/>
          <w:color w:val="auto"/>
          <w:u w:val="none"/>
          <w:lang w:val="de-DE"/>
        </w:rPr>
        <w:t>szinten</w:t>
      </w:r>
      <w:proofErr w:type="spellEnd"/>
      <w:r w:rsidR="008B2EDD">
        <w:rPr>
          <w:rStyle w:val="Hiperhivatkozs"/>
          <w:rFonts w:ascii="Times New Roman" w:hAnsi="Times New Roman" w:cs="Times New Roman"/>
          <w:color w:val="auto"/>
          <w:u w:val="none"/>
          <w:lang w:val="de-DE"/>
        </w:rPr>
        <w:t xml:space="preserve">, Maxim </w:t>
      </w:r>
      <w:proofErr w:type="spellStart"/>
      <w:r w:rsidR="008B2EDD">
        <w:rPr>
          <w:rStyle w:val="Hiperhivatkozs"/>
          <w:rFonts w:ascii="Times New Roman" w:hAnsi="Times New Roman" w:cs="Times New Roman"/>
          <w:color w:val="auto"/>
          <w:u w:val="none"/>
          <w:lang w:val="de-DE"/>
        </w:rPr>
        <w:t>Kiadó</w:t>
      </w:r>
      <w:proofErr w:type="spellEnd"/>
      <w:r w:rsidR="00DF7306">
        <w:rPr>
          <w:rStyle w:val="Hiperhivatkozs"/>
          <w:rFonts w:ascii="Times New Roman" w:hAnsi="Times New Roman" w:cs="Times New Roman"/>
          <w:color w:val="auto"/>
          <w:u w:val="none"/>
          <w:lang w:val="de-DE"/>
        </w:rPr>
        <w:t xml:space="preserve"> 2017</w:t>
      </w:r>
    </w:p>
    <w:p w:rsidR="00F87B66" w:rsidRDefault="00F87B66" w:rsidP="00DA7BAC">
      <w:pPr>
        <w:spacing w:after="0" w:line="240" w:lineRule="auto"/>
        <w:rPr>
          <w:rStyle w:val="Hiperhivatkozs"/>
          <w:rFonts w:ascii="Times New Roman" w:hAnsi="Times New Roman" w:cs="Times New Roman"/>
          <w:color w:val="auto"/>
          <w:u w:val="none"/>
          <w:lang w:val="de-DE"/>
        </w:rPr>
      </w:pPr>
      <w:r>
        <w:rPr>
          <w:rStyle w:val="Hiperhivatkozs"/>
          <w:rFonts w:ascii="Times New Roman" w:hAnsi="Times New Roman" w:cs="Times New Roman"/>
          <w:color w:val="auto"/>
          <w:u w:val="none"/>
          <w:lang w:val="de-DE"/>
        </w:rPr>
        <w:t xml:space="preserve">B. </w:t>
      </w:r>
      <w:proofErr w:type="spellStart"/>
      <w:r>
        <w:rPr>
          <w:rStyle w:val="Hiperhivatkozs"/>
          <w:rFonts w:ascii="Times New Roman" w:hAnsi="Times New Roman" w:cs="Times New Roman"/>
          <w:color w:val="auto"/>
          <w:u w:val="none"/>
          <w:lang w:val="de-DE"/>
        </w:rPr>
        <w:t>Mátyus</w:t>
      </w:r>
      <w:proofErr w:type="spellEnd"/>
      <w:r>
        <w:rPr>
          <w:rStyle w:val="Hiperhivatkozs"/>
          <w:rFonts w:ascii="Times New Roman" w:hAnsi="Times New Roman" w:cs="Times New Roman"/>
          <w:color w:val="auto"/>
          <w:u w:val="none"/>
          <w:lang w:val="de-DE"/>
        </w:rPr>
        <w:t xml:space="preserve"> </w:t>
      </w:r>
      <w:proofErr w:type="spellStart"/>
      <w:r>
        <w:rPr>
          <w:rStyle w:val="Hiperhivatkozs"/>
          <w:rFonts w:ascii="Times New Roman" w:hAnsi="Times New Roman" w:cs="Times New Roman"/>
          <w:color w:val="auto"/>
          <w:u w:val="none"/>
          <w:lang w:val="de-DE"/>
        </w:rPr>
        <w:t>Gyöngyi</w:t>
      </w:r>
      <w:proofErr w:type="spellEnd"/>
      <w:r>
        <w:rPr>
          <w:rStyle w:val="Hiperhivatkozs"/>
          <w:rFonts w:ascii="Times New Roman" w:hAnsi="Times New Roman" w:cs="Times New Roman"/>
          <w:color w:val="auto"/>
          <w:u w:val="none"/>
          <w:lang w:val="de-DE"/>
        </w:rPr>
        <w:t xml:space="preserve">- </w:t>
      </w:r>
      <w:proofErr w:type="spellStart"/>
      <w:r>
        <w:rPr>
          <w:rStyle w:val="Hiperhivatkozs"/>
          <w:rFonts w:ascii="Times New Roman" w:hAnsi="Times New Roman" w:cs="Times New Roman"/>
          <w:color w:val="auto"/>
          <w:u w:val="none"/>
          <w:lang w:val="de-DE"/>
        </w:rPr>
        <w:t>Bori</w:t>
      </w:r>
      <w:proofErr w:type="spellEnd"/>
      <w:r>
        <w:rPr>
          <w:rStyle w:val="Hiperhivatkozs"/>
          <w:rFonts w:ascii="Times New Roman" w:hAnsi="Times New Roman" w:cs="Times New Roman"/>
          <w:color w:val="auto"/>
          <w:u w:val="none"/>
          <w:lang w:val="de-DE"/>
        </w:rPr>
        <w:t xml:space="preserve"> István: </w:t>
      </w:r>
      <w:proofErr w:type="spellStart"/>
      <w:r>
        <w:rPr>
          <w:rStyle w:val="Hiperhivatkozs"/>
          <w:rFonts w:ascii="Times New Roman" w:hAnsi="Times New Roman" w:cs="Times New Roman"/>
          <w:color w:val="auto"/>
          <w:u w:val="none"/>
          <w:lang w:val="de-DE"/>
        </w:rPr>
        <w:t>történelem</w:t>
      </w:r>
      <w:proofErr w:type="spellEnd"/>
      <w:r>
        <w:rPr>
          <w:rStyle w:val="Hiperhivatkozs"/>
          <w:rFonts w:ascii="Times New Roman" w:hAnsi="Times New Roman" w:cs="Times New Roman"/>
          <w:color w:val="auto"/>
          <w:u w:val="none"/>
          <w:lang w:val="de-DE"/>
        </w:rPr>
        <w:t xml:space="preserve"> </w:t>
      </w:r>
      <w:proofErr w:type="spellStart"/>
      <w:r>
        <w:rPr>
          <w:rStyle w:val="Hiperhivatkozs"/>
          <w:rFonts w:ascii="Times New Roman" w:hAnsi="Times New Roman" w:cs="Times New Roman"/>
          <w:color w:val="auto"/>
          <w:u w:val="none"/>
          <w:lang w:val="de-DE"/>
        </w:rPr>
        <w:t>érettségi</w:t>
      </w:r>
      <w:proofErr w:type="spellEnd"/>
      <w:r>
        <w:rPr>
          <w:rStyle w:val="Hiperhivatkozs"/>
          <w:rFonts w:ascii="Times New Roman" w:hAnsi="Times New Roman" w:cs="Times New Roman"/>
          <w:color w:val="auto"/>
          <w:u w:val="none"/>
          <w:lang w:val="de-DE"/>
        </w:rPr>
        <w:t xml:space="preserve"> </w:t>
      </w:r>
      <w:proofErr w:type="spellStart"/>
      <w:r>
        <w:rPr>
          <w:rStyle w:val="Hiperhivatkozs"/>
          <w:rFonts w:ascii="Times New Roman" w:hAnsi="Times New Roman" w:cs="Times New Roman"/>
          <w:color w:val="auto"/>
          <w:u w:val="none"/>
          <w:lang w:val="de-DE"/>
        </w:rPr>
        <w:t>témavázlatok</w:t>
      </w:r>
      <w:proofErr w:type="spellEnd"/>
      <w:r>
        <w:rPr>
          <w:rStyle w:val="Hiperhivatkozs"/>
          <w:rFonts w:ascii="Times New Roman" w:hAnsi="Times New Roman" w:cs="Times New Roman"/>
          <w:color w:val="auto"/>
          <w:u w:val="none"/>
          <w:lang w:val="de-DE"/>
        </w:rPr>
        <w:t xml:space="preserve"> I. </w:t>
      </w:r>
      <w:proofErr w:type="spellStart"/>
      <w:r>
        <w:rPr>
          <w:rStyle w:val="Hiperhivatkozs"/>
          <w:rFonts w:ascii="Times New Roman" w:hAnsi="Times New Roman" w:cs="Times New Roman"/>
          <w:color w:val="auto"/>
          <w:u w:val="none"/>
          <w:lang w:val="de-DE"/>
        </w:rPr>
        <w:t>Középszint</w:t>
      </w:r>
      <w:proofErr w:type="spellEnd"/>
      <w:r>
        <w:rPr>
          <w:rStyle w:val="Hiperhivatkozs"/>
          <w:rFonts w:ascii="Times New Roman" w:hAnsi="Times New Roman" w:cs="Times New Roman"/>
          <w:color w:val="auto"/>
          <w:u w:val="none"/>
          <w:lang w:val="de-DE"/>
        </w:rPr>
        <w:t xml:space="preserve"> 2. </w:t>
      </w:r>
      <w:proofErr w:type="spellStart"/>
      <w:r>
        <w:rPr>
          <w:rStyle w:val="Hiperhivatkozs"/>
          <w:rFonts w:ascii="Times New Roman" w:hAnsi="Times New Roman" w:cs="Times New Roman"/>
          <w:color w:val="auto"/>
          <w:u w:val="none"/>
          <w:lang w:val="de-DE"/>
        </w:rPr>
        <w:t>javított</w:t>
      </w:r>
      <w:proofErr w:type="spellEnd"/>
      <w:r>
        <w:rPr>
          <w:rStyle w:val="Hiperhivatkozs"/>
          <w:rFonts w:ascii="Times New Roman" w:hAnsi="Times New Roman" w:cs="Times New Roman"/>
          <w:color w:val="auto"/>
          <w:u w:val="none"/>
          <w:lang w:val="de-DE"/>
        </w:rPr>
        <w:t xml:space="preserve"> </w:t>
      </w:r>
      <w:proofErr w:type="spellStart"/>
      <w:r>
        <w:rPr>
          <w:rStyle w:val="Hiperhivatkozs"/>
          <w:rFonts w:ascii="Times New Roman" w:hAnsi="Times New Roman" w:cs="Times New Roman"/>
          <w:color w:val="auto"/>
          <w:u w:val="none"/>
          <w:lang w:val="de-DE"/>
        </w:rPr>
        <w:t>kiadás</w:t>
      </w:r>
      <w:proofErr w:type="spellEnd"/>
      <w:r w:rsidR="008B2EDD">
        <w:rPr>
          <w:rStyle w:val="Hiperhivatkozs"/>
          <w:rFonts w:ascii="Times New Roman" w:hAnsi="Times New Roman" w:cs="Times New Roman"/>
          <w:color w:val="auto"/>
          <w:u w:val="none"/>
          <w:lang w:val="de-DE"/>
        </w:rPr>
        <w:t xml:space="preserve">, AMTAK </w:t>
      </w:r>
      <w:proofErr w:type="spellStart"/>
      <w:r w:rsidR="008B2EDD">
        <w:rPr>
          <w:rStyle w:val="Hiperhivatkozs"/>
          <w:rFonts w:ascii="Times New Roman" w:hAnsi="Times New Roman" w:cs="Times New Roman"/>
          <w:color w:val="auto"/>
          <w:u w:val="none"/>
          <w:lang w:val="de-DE"/>
        </w:rPr>
        <w:t>Bt</w:t>
      </w:r>
      <w:proofErr w:type="spellEnd"/>
      <w:r w:rsidR="00DF7306">
        <w:rPr>
          <w:rStyle w:val="Hiperhivatkozs"/>
          <w:rFonts w:ascii="Times New Roman" w:hAnsi="Times New Roman" w:cs="Times New Roman"/>
          <w:color w:val="auto"/>
          <w:u w:val="none"/>
          <w:lang w:val="de-DE"/>
        </w:rPr>
        <w:t xml:space="preserve"> 2006</w:t>
      </w:r>
    </w:p>
    <w:p w:rsidR="008B2EDD" w:rsidRDefault="008B2EDD" w:rsidP="00DA7BAC">
      <w:pPr>
        <w:spacing w:after="0" w:line="240" w:lineRule="auto"/>
        <w:rPr>
          <w:rStyle w:val="Hiperhivatkozs"/>
          <w:rFonts w:ascii="Times New Roman" w:hAnsi="Times New Roman" w:cs="Times New Roman"/>
          <w:color w:val="auto"/>
          <w:u w:val="none"/>
          <w:lang w:val="de-DE"/>
        </w:rPr>
      </w:pPr>
      <w:proofErr w:type="spellStart"/>
      <w:r>
        <w:rPr>
          <w:rStyle w:val="Hiperhivatkozs"/>
          <w:rFonts w:ascii="Times New Roman" w:hAnsi="Times New Roman" w:cs="Times New Roman"/>
          <w:color w:val="auto"/>
          <w:u w:val="none"/>
          <w:lang w:val="de-DE"/>
        </w:rPr>
        <w:t>Csuszó</w:t>
      </w:r>
      <w:proofErr w:type="spellEnd"/>
      <w:r>
        <w:rPr>
          <w:rStyle w:val="Hiperhivatkozs"/>
          <w:rFonts w:ascii="Times New Roman" w:hAnsi="Times New Roman" w:cs="Times New Roman"/>
          <w:color w:val="auto"/>
          <w:u w:val="none"/>
          <w:lang w:val="de-DE"/>
        </w:rPr>
        <w:t xml:space="preserve"> – </w:t>
      </w:r>
      <w:proofErr w:type="spellStart"/>
      <w:r>
        <w:rPr>
          <w:rStyle w:val="Hiperhivatkozs"/>
          <w:rFonts w:ascii="Times New Roman" w:hAnsi="Times New Roman" w:cs="Times New Roman"/>
          <w:color w:val="auto"/>
          <w:u w:val="none"/>
          <w:lang w:val="de-DE"/>
        </w:rPr>
        <w:t>Kozma-Lovrity</w:t>
      </w:r>
      <w:proofErr w:type="spellEnd"/>
      <w:r>
        <w:rPr>
          <w:rStyle w:val="Hiperhivatkozs"/>
          <w:rFonts w:ascii="Times New Roman" w:hAnsi="Times New Roman" w:cs="Times New Roman"/>
          <w:color w:val="auto"/>
          <w:u w:val="none"/>
          <w:lang w:val="de-DE"/>
        </w:rPr>
        <w:t xml:space="preserve">: </w:t>
      </w:r>
      <w:proofErr w:type="spellStart"/>
      <w:r>
        <w:rPr>
          <w:rStyle w:val="Hiperhivatkozs"/>
          <w:rFonts w:ascii="Times New Roman" w:hAnsi="Times New Roman" w:cs="Times New Roman"/>
          <w:color w:val="auto"/>
          <w:u w:val="none"/>
          <w:lang w:val="de-DE"/>
        </w:rPr>
        <w:t>Érettségire</w:t>
      </w:r>
      <w:proofErr w:type="spellEnd"/>
      <w:r>
        <w:rPr>
          <w:rStyle w:val="Hiperhivatkozs"/>
          <w:rFonts w:ascii="Times New Roman" w:hAnsi="Times New Roman" w:cs="Times New Roman"/>
          <w:color w:val="auto"/>
          <w:u w:val="none"/>
          <w:lang w:val="de-DE"/>
        </w:rPr>
        <w:t xml:space="preserve"> </w:t>
      </w:r>
      <w:proofErr w:type="spellStart"/>
      <w:r>
        <w:rPr>
          <w:rStyle w:val="Hiperhivatkozs"/>
          <w:rFonts w:ascii="Times New Roman" w:hAnsi="Times New Roman" w:cs="Times New Roman"/>
          <w:color w:val="auto"/>
          <w:u w:val="none"/>
          <w:lang w:val="de-DE"/>
        </w:rPr>
        <w:t>készülök</w:t>
      </w:r>
      <w:proofErr w:type="spellEnd"/>
      <w:r>
        <w:rPr>
          <w:rStyle w:val="Hiperhivatkozs"/>
          <w:rFonts w:ascii="Times New Roman" w:hAnsi="Times New Roman" w:cs="Times New Roman"/>
          <w:color w:val="auto"/>
          <w:u w:val="none"/>
          <w:lang w:val="de-DE"/>
        </w:rPr>
        <w:t xml:space="preserve"> </w:t>
      </w:r>
      <w:proofErr w:type="spellStart"/>
      <w:r>
        <w:rPr>
          <w:rStyle w:val="Hiperhivatkozs"/>
          <w:rFonts w:ascii="Times New Roman" w:hAnsi="Times New Roman" w:cs="Times New Roman"/>
          <w:color w:val="auto"/>
          <w:u w:val="none"/>
          <w:lang w:val="de-DE"/>
        </w:rPr>
        <w:t>felkészítőkönyv</w:t>
      </w:r>
      <w:proofErr w:type="spellEnd"/>
      <w:r>
        <w:rPr>
          <w:rStyle w:val="Hiperhivatkozs"/>
          <w:rFonts w:ascii="Times New Roman" w:hAnsi="Times New Roman" w:cs="Times New Roman"/>
          <w:color w:val="auto"/>
          <w:u w:val="none"/>
          <w:lang w:val="de-DE"/>
        </w:rPr>
        <w:t xml:space="preserve"> </w:t>
      </w:r>
      <w:proofErr w:type="spellStart"/>
      <w:r>
        <w:rPr>
          <w:rStyle w:val="Hiperhivatkozs"/>
          <w:rFonts w:ascii="Times New Roman" w:hAnsi="Times New Roman" w:cs="Times New Roman"/>
          <w:color w:val="auto"/>
          <w:u w:val="none"/>
          <w:lang w:val="de-DE"/>
        </w:rPr>
        <w:t>forrásokkal</w:t>
      </w:r>
      <w:proofErr w:type="spellEnd"/>
      <w:r>
        <w:rPr>
          <w:rStyle w:val="Hiperhivatkozs"/>
          <w:rFonts w:ascii="Times New Roman" w:hAnsi="Times New Roman" w:cs="Times New Roman"/>
          <w:color w:val="auto"/>
          <w:u w:val="none"/>
          <w:lang w:val="de-DE"/>
        </w:rPr>
        <w:t xml:space="preserve">, </w:t>
      </w:r>
      <w:proofErr w:type="spellStart"/>
      <w:r>
        <w:rPr>
          <w:rStyle w:val="Hiperhivatkozs"/>
          <w:rFonts w:ascii="Times New Roman" w:hAnsi="Times New Roman" w:cs="Times New Roman"/>
          <w:color w:val="auto"/>
          <w:u w:val="none"/>
          <w:lang w:val="de-DE"/>
        </w:rPr>
        <w:t>feleletmintákkal</w:t>
      </w:r>
      <w:proofErr w:type="spellEnd"/>
      <w:r>
        <w:rPr>
          <w:rStyle w:val="Hiperhivatkozs"/>
          <w:rFonts w:ascii="Times New Roman" w:hAnsi="Times New Roman" w:cs="Times New Roman"/>
          <w:color w:val="auto"/>
          <w:u w:val="none"/>
          <w:lang w:val="de-DE"/>
        </w:rPr>
        <w:t xml:space="preserve">, </w:t>
      </w:r>
      <w:proofErr w:type="spellStart"/>
      <w:r>
        <w:rPr>
          <w:rStyle w:val="Hiperhivatkozs"/>
          <w:rFonts w:ascii="Times New Roman" w:hAnsi="Times New Roman" w:cs="Times New Roman"/>
          <w:color w:val="auto"/>
          <w:u w:val="none"/>
          <w:lang w:val="de-DE"/>
        </w:rPr>
        <w:t>Mozaik</w:t>
      </w:r>
      <w:proofErr w:type="spellEnd"/>
      <w:r>
        <w:rPr>
          <w:rStyle w:val="Hiperhivatkozs"/>
          <w:rFonts w:ascii="Times New Roman" w:hAnsi="Times New Roman" w:cs="Times New Roman"/>
          <w:color w:val="auto"/>
          <w:u w:val="none"/>
          <w:lang w:val="de-DE"/>
        </w:rPr>
        <w:t xml:space="preserve"> </w:t>
      </w:r>
      <w:proofErr w:type="spellStart"/>
      <w:r>
        <w:rPr>
          <w:rStyle w:val="Hiperhivatkozs"/>
          <w:rFonts w:ascii="Times New Roman" w:hAnsi="Times New Roman" w:cs="Times New Roman"/>
          <w:color w:val="auto"/>
          <w:u w:val="none"/>
          <w:lang w:val="de-DE"/>
        </w:rPr>
        <w:t>kiadó</w:t>
      </w:r>
      <w:proofErr w:type="spellEnd"/>
      <w:r w:rsidR="00DF7306">
        <w:rPr>
          <w:rStyle w:val="Hiperhivatkozs"/>
          <w:rFonts w:ascii="Times New Roman" w:hAnsi="Times New Roman" w:cs="Times New Roman"/>
          <w:color w:val="auto"/>
          <w:u w:val="none"/>
          <w:lang w:val="de-DE"/>
        </w:rPr>
        <w:t xml:space="preserve">  2020</w:t>
      </w:r>
    </w:p>
    <w:p w:rsidR="008F074C" w:rsidRDefault="008F074C" w:rsidP="00DA7BAC">
      <w:pPr>
        <w:spacing w:after="0" w:line="240" w:lineRule="auto"/>
        <w:rPr>
          <w:rStyle w:val="Hiperhivatkozs"/>
          <w:rFonts w:ascii="Times New Roman" w:hAnsi="Times New Roman" w:cs="Times New Roman"/>
          <w:color w:val="auto"/>
          <w:u w:val="none"/>
          <w:lang w:val="de-DE"/>
        </w:rPr>
      </w:pPr>
      <w:proofErr w:type="spellStart"/>
      <w:r>
        <w:rPr>
          <w:rStyle w:val="Hiperhivatkozs"/>
          <w:rFonts w:ascii="Times New Roman" w:hAnsi="Times New Roman" w:cs="Times New Roman"/>
          <w:color w:val="auto"/>
          <w:u w:val="none"/>
          <w:lang w:val="de-DE"/>
        </w:rPr>
        <w:t>Gyűjtemény</w:t>
      </w:r>
      <w:proofErr w:type="spellEnd"/>
      <w:r>
        <w:rPr>
          <w:rStyle w:val="Hiperhivatkozs"/>
          <w:rFonts w:ascii="Times New Roman" w:hAnsi="Times New Roman" w:cs="Times New Roman"/>
          <w:color w:val="auto"/>
          <w:u w:val="none"/>
          <w:lang w:val="de-DE"/>
        </w:rPr>
        <w:t xml:space="preserve"> a </w:t>
      </w:r>
      <w:proofErr w:type="spellStart"/>
      <w:r>
        <w:rPr>
          <w:rStyle w:val="Hiperhivatkozs"/>
          <w:rFonts w:ascii="Times New Roman" w:hAnsi="Times New Roman" w:cs="Times New Roman"/>
          <w:color w:val="auto"/>
          <w:u w:val="none"/>
          <w:lang w:val="de-DE"/>
        </w:rPr>
        <w:t>történelem</w:t>
      </w:r>
      <w:proofErr w:type="spellEnd"/>
      <w:r>
        <w:rPr>
          <w:rStyle w:val="Hiperhivatkozs"/>
          <w:rFonts w:ascii="Times New Roman" w:hAnsi="Times New Roman" w:cs="Times New Roman"/>
          <w:color w:val="auto"/>
          <w:u w:val="none"/>
          <w:lang w:val="de-DE"/>
        </w:rPr>
        <w:t xml:space="preserve"> </w:t>
      </w:r>
      <w:proofErr w:type="spellStart"/>
      <w:r>
        <w:rPr>
          <w:rStyle w:val="Hiperhivatkozs"/>
          <w:rFonts w:ascii="Times New Roman" w:hAnsi="Times New Roman" w:cs="Times New Roman"/>
          <w:color w:val="auto"/>
          <w:u w:val="none"/>
          <w:lang w:val="de-DE"/>
        </w:rPr>
        <w:t>emelt</w:t>
      </w:r>
      <w:proofErr w:type="spellEnd"/>
      <w:r>
        <w:rPr>
          <w:rStyle w:val="Hiperhivatkozs"/>
          <w:rFonts w:ascii="Times New Roman" w:hAnsi="Times New Roman" w:cs="Times New Roman"/>
          <w:color w:val="auto"/>
          <w:u w:val="none"/>
          <w:lang w:val="de-DE"/>
        </w:rPr>
        <w:t xml:space="preserve"> </w:t>
      </w:r>
      <w:proofErr w:type="spellStart"/>
      <w:r>
        <w:rPr>
          <w:rStyle w:val="Hiperhivatkozs"/>
          <w:rFonts w:ascii="Times New Roman" w:hAnsi="Times New Roman" w:cs="Times New Roman"/>
          <w:color w:val="auto"/>
          <w:u w:val="none"/>
          <w:lang w:val="de-DE"/>
        </w:rPr>
        <w:t>szintű</w:t>
      </w:r>
      <w:proofErr w:type="spellEnd"/>
      <w:r>
        <w:rPr>
          <w:rStyle w:val="Hiperhivatkozs"/>
          <w:rFonts w:ascii="Times New Roman" w:hAnsi="Times New Roman" w:cs="Times New Roman"/>
          <w:color w:val="auto"/>
          <w:u w:val="none"/>
          <w:lang w:val="de-DE"/>
        </w:rPr>
        <w:t xml:space="preserve"> </w:t>
      </w:r>
      <w:proofErr w:type="spellStart"/>
      <w:r>
        <w:rPr>
          <w:rStyle w:val="Hiperhivatkozs"/>
          <w:rFonts w:ascii="Times New Roman" w:hAnsi="Times New Roman" w:cs="Times New Roman"/>
          <w:color w:val="auto"/>
          <w:u w:val="none"/>
          <w:lang w:val="de-DE"/>
        </w:rPr>
        <w:t>oktatásához</w:t>
      </w:r>
      <w:proofErr w:type="spellEnd"/>
      <w:r>
        <w:rPr>
          <w:rStyle w:val="Hiperhivatkozs"/>
          <w:rFonts w:ascii="Times New Roman" w:hAnsi="Times New Roman" w:cs="Times New Roman"/>
          <w:color w:val="auto"/>
          <w:u w:val="none"/>
          <w:lang w:val="de-DE"/>
        </w:rPr>
        <w:t xml:space="preserve"> 11-12, NAT 2020, </w:t>
      </w:r>
      <w:proofErr w:type="spellStart"/>
      <w:r>
        <w:rPr>
          <w:rStyle w:val="Hiperhivatkozs"/>
          <w:rFonts w:ascii="Times New Roman" w:hAnsi="Times New Roman" w:cs="Times New Roman"/>
          <w:color w:val="auto"/>
          <w:u w:val="none"/>
          <w:lang w:val="de-DE"/>
        </w:rPr>
        <w:t>Oktatási</w:t>
      </w:r>
      <w:proofErr w:type="spellEnd"/>
      <w:r>
        <w:rPr>
          <w:rStyle w:val="Hiperhivatkozs"/>
          <w:rFonts w:ascii="Times New Roman" w:hAnsi="Times New Roman" w:cs="Times New Roman"/>
          <w:color w:val="auto"/>
          <w:u w:val="none"/>
          <w:lang w:val="de-DE"/>
        </w:rPr>
        <w:t xml:space="preserve"> </w:t>
      </w:r>
      <w:proofErr w:type="spellStart"/>
      <w:r>
        <w:rPr>
          <w:rStyle w:val="Hiperhivatkozs"/>
          <w:rFonts w:ascii="Times New Roman" w:hAnsi="Times New Roman" w:cs="Times New Roman"/>
          <w:color w:val="auto"/>
          <w:u w:val="none"/>
          <w:lang w:val="de-DE"/>
        </w:rPr>
        <w:t>HIvatal</w:t>
      </w:r>
      <w:proofErr w:type="spellEnd"/>
      <w:r>
        <w:rPr>
          <w:rStyle w:val="Hiperhivatkozs"/>
          <w:rFonts w:ascii="Times New Roman" w:hAnsi="Times New Roman" w:cs="Times New Roman"/>
          <w:color w:val="auto"/>
          <w:u w:val="none"/>
          <w:lang w:val="de-DE"/>
        </w:rPr>
        <w:t xml:space="preserve"> 2022</w:t>
      </w:r>
    </w:p>
    <w:p w:rsidR="00E959A0" w:rsidRPr="00E959A0" w:rsidRDefault="002E4998" w:rsidP="00DA7BAC">
      <w:pPr>
        <w:spacing w:after="0" w:line="240" w:lineRule="auto"/>
        <w:rPr>
          <w:rStyle w:val="Hiperhivatkozs"/>
          <w:rFonts w:ascii="Times New Roman" w:hAnsi="Times New Roman" w:cs="Times New Roman"/>
          <w:color w:val="auto"/>
          <w:u w:val="none"/>
          <w:lang w:val="de-DE"/>
        </w:rPr>
      </w:pPr>
      <w:hyperlink r:id="rId15" w:history="1">
        <w:r w:rsidR="00E959A0" w:rsidRPr="00E959A0">
          <w:rPr>
            <w:rStyle w:val="Hiperhivatkozs"/>
            <w:rFonts w:ascii="Times New Roman" w:hAnsi="Times New Roman" w:cs="Times New Roman"/>
            <w:color w:val="auto"/>
            <w:lang w:val="de-DE"/>
          </w:rPr>
          <w:t>www.kinderzeitmaschine.de</w:t>
        </w:r>
      </w:hyperlink>
    </w:p>
    <w:p w:rsidR="006D6646" w:rsidRDefault="002E4998" w:rsidP="00F87B66">
      <w:pPr>
        <w:spacing w:after="0" w:line="240" w:lineRule="auto"/>
        <w:rPr>
          <w:rFonts w:ascii="Times New Roman" w:hAnsi="Times New Roman" w:cs="Times New Roman"/>
          <w:lang w:val="de-DE"/>
        </w:rPr>
      </w:pPr>
      <w:hyperlink r:id="rId16" w:history="1">
        <w:r w:rsidR="00E959A0" w:rsidRPr="00E959A0">
          <w:rPr>
            <w:rStyle w:val="Hiperhivatkozs"/>
            <w:rFonts w:ascii="Times New Roman" w:hAnsi="Times New Roman" w:cs="Times New Roman"/>
            <w:color w:val="auto"/>
            <w:lang w:val="de-DE"/>
          </w:rPr>
          <w:t>www.lernattack.de</w:t>
        </w:r>
      </w:hyperlink>
      <w:r w:rsidR="00AC796A" w:rsidRPr="00DA7BAC">
        <w:rPr>
          <w:rFonts w:ascii="Times New Roman" w:hAnsi="Times New Roman" w:cs="Times New Roman"/>
          <w:i/>
          <w:lang w:val="de-DE" w:eastAsia="hu-HU"/>
        </w:rPr>
        <w:br w:type="page"/>
      </w:r>
    </w:p>
    <w:p w:rsidR="006D6646" w:rsidRPr="00C160C7" w:rsidRDefault="006D6646" w:rsidP="00C160C7">
      <w:pPr>
        <w:pStyle w:val="Nincstrkz"/>
        <w:jc w:val="center"/>
        <w:rPr>
          <w:b/>
        </w:rPr>
      </w:pPr>
      <w:r w:rsidRPr="00C160C7">
        <w:rPr>
          <w:b/>
        </w:rPr>
        <w:lastRenderedPageBreak/>
        <w:t>AUFGABEN ZUM THEMA</w:t>
      </w:r>
    </w:p>
    <w:p w:rsidR="00BF457D" w:rsidRDefault="003D5FF0" w:rsidP="00C160C7">
      <w:pPr>
        <w:pStyle w:val="Nincstrkz"/>
        <w:numPr>
          <w:ilvl w:val="0"/>
          <w:numId w:val="26"/>
        </w:numPr>
        <w:rPr>
          <w:b/>
        </w:rPr>
      </w:pPr>
      <w:r w:rsidRPr="00C160C7">
        <w:rPr>
          <w:b/>
        </w:rPr>
        <w:t xml:space="preserve">Aufgabe </w:t>
      </w:r>
      <w:r w:rsidR="00C160C7" w:rsidRPr="00BF457D">
        <w:rPr>
          <w:b/>
        </w:rPr>
        <w:t>Wiederholung</w:t>
      </w:r>
      <w:r w:rsidR="00C952AA" w:rsidRPr="00BF457D">
        <w:rPr>
          <w:b/>
        </w:rPr>
        <w:t xml:space="preserve"> bzw. Einführung</w:t>
      </w:r>
      <w:r w:rsidR="00C160C7" w:rsidRPr="00BF457D">
        <w:rPr>
          <w:b/>
        </w:rPr>
        <w:t xml:space="preserve">. </w:t>
      </w:r>
    </w:p>
    <w:p w:rsidR="003D5FF0" w:rsidRPr="00BF457D" w:rsidRDefault="003D5FF0" w:rsidP="00BF457D">
      <w:pPr>
        <w:pStyle w:val="Nincstrkz"/>
        <w:ind w:left="360"/>
        <w:rPr>
          <w:b/>
        </w:rPr>
      </w:pPr>
      <w:r w:rsidRPr="00BF457D">
        <w:rPr>
          <w:b/>
        </w:rPr>
        <w:t>In der Aufgabe geht es um die Veränderungen in der Welt, die zu den Entdeckungsreisen führten. Ordnen Sie die Begriffe zu den Definitionen, schreiben Sie die entsprechenden Buchstaben in die Kasten.</w:t>
      </w:r>
    </w:p>
    <w:tbl>
      <w:tblPr>
        <w:tblStyle w:val="Rcsostblzat"/>
        <w:tblW w:w="11057" w:type="dxa"/>
        <w:tblInd w:w="-289" w:type="dxa"/>
        <w:tblLook w:val="04A0" w:firstRow="1" w:lastRow="0" w:firstColumn="1" w:lastColumn="0" w:noHBand="0" w:noVBand="1"/>
      </w:tblPr>
      <w:tblGrid>
        <w:gridCol w:w="419"/>
        <w:gridCol w:w="1896"/>
        <w:gridCol w:w="663"/>
        <w:gridCol w:w="8079"/>
      </w:tblGrid>
      <w:tr w:rsidR="00A3443C" w:rsidRPr="00EC6892" w:rsidTr="00A3443C">
        <w:tc>
          <w:tcPr>
            <w:tcW w:w="419" w:type="dxa"/>
          </w:tcPr>
          <w:p w:rsidR="00A3443C" w:rsidRPr="00EC6892" w:rsidRDefault="00A3443C" w:rsidP="001E5643">
            <w:pPr>
              <w:pStyle w:val="Nincstrkz"/>
              <w:spacing w:line="360" w:lineRule="auto"/>
              <w:rPr>
                <w:b/>
              </w:rPr>
            </w:pPr>
          </w:p>
        </w:tc>
        <w:tc>
          <w:tcPr>
            <w:tcW w:w="1896" w:type="dxa"/>
          </w:tcPr>
          <w:p w:rsidR="00A3443C" w:rsidRPr="003D5FF0" w:rsidRDefault="00A3443C" w:rsidP="001E5643">
            <w:pPr>
              <w:pStyle w:val="Nincstrkz"/>
              <w:spacing w:line="360" w:lineRule="auto"/>
              <w:jc w:val="center"/>
              <w:rPr>
                <w:b/>
              </w:rPr>
            </w:pPr>
            <w:r>
              <w:rPr>
                <w:b/>
              </w:rPr>
              <w:t>BEGRIFF</w:t>
            </w:r>
          </w:p>
        </w:tc>
        <w:tc>
          <w:tcPr>
            <w:tcW w:w="663" w:type="dxa"/>
          </w:tcPr>
          <w:p w:rsidR="00A3443C" w:rsidRPr="00EC6892" w:rsidRDefault="00A3443C" w:rsidP="001E5643">
            <w:pPr>
              <w:pStyle w:val="Nincstrkz"/>
              <w:spacing w:line="360" w:lineRule="auto"/>
              <w:rPr>
                <w:b/>
              </w:rPr>
            </w:pPr>
          </w:p>
        </w:tc>
        <w:tc>
          <w:tcPr>
            <w:tcW w:w="8079" w:type="dxa"/>
          </w:tcPr>
          <w:p w:rsidR="00A3443C" w:rsidRPr="00A3443C" w:rsidRDefault="00A3443C" w:rsidP="00A3443C">
            <w:pPr>
              <w:pStyle w:val="Nincstrkz"/>
              <w:jc w:val="center"/>
              <w:rPr>
                <w:b/>
              </w:rPr>
            </w:pPr>
            <w:r w:rsidRPr="00A3443C">
              <w:rPr>
                <w:b/>
              </w:rPr>
              <w:t>DEFINITION</w:t>
            </w:r>
          </w:p>
        </w:tc>
      </w:tr>
      <w:tr w:rsidR="009114A9" w:rsidRPr="00EC6892" w:rsidTr="00A3443C">
        <w:tc>
          <w:tcPr>
            <w:tcW w:w="419" w:type="dxa"/>
          </w:tcPr>
          <w:p w:rsidR="009114A9" w:rsidRPr="00EC6892" w:rsidRDefault="009114A9" w:rsidP="009114A9">
            <w:pPr>
              <w:pStyle w:val="Nincstrkz"/>
              <w:spacing w:line="360" w:lineRule="auto"/>
              <w:rPr>
                <w:b/>
              </w:rPr>
            </w:pPr>
            <w:r w:rsidRPr="00EC6892">
              <w:rPr>
                <w:b/>
              </w:rPr>
              <w:t>A</w:t>
            </w:r>
          </w:p>
        </w:tc>
        <w:tc>
          <w:tcPr>
            <w:tcW w:w="1896" w:type="dxa"/>
          </w:tcPr>
          <w:p w:rsidR="009114A9" w:rsidRPr="003D5FF0" w:rsidRDefault="009114A9" w:rsidP="009114A9">
            <w:pPr>
              <w:pStyle w:val="Nincstrkz"/>
              <w:spacing w:line="360" w:lineRule="auto"/>
              <w:jc w:val="center"/>
              <w:rPr>
                <w:b/>
              </w:rPr>
            </w:pPr>
            <w:r w:rsidRPr="003D5FF0">
              <w:rPr>
                <w:b/>
              </w:rPr>
              <w:t>Renaissance</w:t>
            </w:r>
          </w:p>
        </w:tc>
        <w:tc>
          <w:tcPr>
            <w:tcW w:w="663" w:type="dxa"/>
          </w:tcPr>
          <w:p w:rsidR="009114A9" w:rsidRPr="00EC6892" w:rsidRDefault="009114A9" w:rsidP="009114A9">
            <w:pPr>
              <w:pStyle w:val="Nincstrkz"/>
              <w:spacing w:line="360" w:lineRule="auto"/>
              <w:rPr>
                <w:b/>
              </w:rPr>
            </w:pPr>
          </w:p>
        </w:tc>
        <w:tc>
          <w:tcPr>
            <w:tcW w:w="8079" w:type="dxa"/>
          </w:tcPr>
          <w:p w:rsidR="009114A9" w:rsidRPr="00EC6892" w:rsidRDefault="009114A9" w:rsidP="009114A9">
            <w:pPr>
              <w:pStyle w:val="Nincstrkz"/>
            </w:pPr>
            <w:r w:rsidRPr="00EC6892">
              <w:t xml:space="preserve">Die Erfindung von Johann Gutenberg </w:t>
            </w:r>
            <w:r>
              <w:t xml:space="preserve">um 1445 </w:t>
            </w:r>
            <w:r w:rsidRPr="00EC6892">
              <w:t xml:space="preserve">ist von epochaler Bedeutung. Sie ermöglicht, zusammen mit der Verbreitung des Papiers, die preiswerte, massenhafte und rasche Herstellung von schriftlichen Medien. So können Wissen und Nachrichten viele Menschen schnell erreichen. Die Kirche verliert das Bildungsmonopol, das sie im Mittelalter besessen hat. </w:t>
            </w:r>
          </w:p>
        </w:tc>
      </w:tr>
      <w:tr w:rsidR="009114A9" w:rsidRPr="003D5FF0" w:rsidTr="00A3443C">
        <w:tc>
          <w:tcPr>
            <w:tcW w:w="419" w:type="dxa"/>
          </w:tcPr>
          <w:p w:rsidR="009114A9" w:rsidRPr="003D5FF0" w:rsidRDefault="009114A9" w:rsidP="009114A9">
            <w:pPr>
              <w:pStyle w:val="Nincstrkz"/>
              <w:spacing w:line="360" w:lineRule="auto"/>
              <w:rPr>
                <w:b/>
              </w:rPr>
            </w:pPr>
            <w:r w:rsidRPr="003D5FF0">
              <w:rPr>
                <w:b/>
              </w:rPr>
              <w:t>B</w:t>
            </w:r>
          </w:p>
        </w:tc>
        <w:tc>
          <w:tcPr>
            <w:tcW w:w="1896" w:type="dxa"/>
          </w:tcPr>
          <w:p w:rsidR="009114A9" w:rsidRPr="003D5FF0" w:rsidRDefault="009114A9" w:rsidP="009114A9">
            <w:pPr>
              <w:pStyle w:val="Nincstrkz"/>
              <w:spacing w:line="360" w:lineRule="auto"/>
              <w:jc w:val="center"/>
              <w:rPr>
                <w:b/>
              </w:rPr>
            </w:pPr>
            <w:r w:rsidRPr="003D5FF0">
              <w:rPr>
                <w:b/>
              </w:rPr>
              <w:t>Humanismus</w:t>
            </w:r>
          </w:p>
        </w:tc>
        <w:tc>
          <w:tcPr>
            <w:tcW w:w="663" w:type="dxa"/>
          </w:tcPr>
          <w:p w:rsidR="009114A9" w:rsidRPr="003D5FF0" w:rsidRDefault="009114A9" w:rsidP="009114A9">
            <w:pPr>
              <w:pStyle w:val="Nincstrkz"/>
              <w:spacing w:line="360" w:lineRule="auto"/>
              <w:rPr>
                <w:b/>
              </w:rPr>
            </w:pPr>
          </w:p>
        </w:tc>
        <w:tc>
          <w:tcPr>
            <w:tcW w:w="8079" w:type="dxa"/>
          </w:tcPr>
          <w:p w:rsidR="009114A9" w:rsidRPr="00EC6892" w:rsidRDefault="009114A9" w:rsidP="009114A9">
            <w:pPr>
              <w:jc w:val="both"/>
              <w:rPr>
                <w:rFonts w:ascii="Times New Roman" w:hAnsi="Times New Roman" w:cs="Times New Roman"/>
                <w:lang w:val="de-DE"/>
              </w:rPr>
            </w:pPr>
            <w:r w:rsidRPr="00EC6892">
              <w:rPr>
                <w:rFonts w:ascii="Times New Roman" w:hAnsi="Times New Roman" w:cs="Times New Roman"/>
                <w:lang w:val="de-DE"/>
              </w:rPr>
              <w:t>Die von Renaissance und Humanismus geschaffenen Bedingungen bilden auch eine Voraussetzung für die kritische Auseinandersetzung mit der Kirche, vor allem mit dem Papsttum. Das führt im 16. Jahrhundert zu der Reformation. Dadurch kommt es zu der Spaltung der abendländischen Christenheit in mehrere Konfessionen, zu politischen Konflikten und Religionskriegen.</w:t>
            </w:r>
          </w:p>
        </w:tc>
      </w:tr>
      <w:tr w:rsidR="009114A9" w:rsidRPr="00EC6892" w:rsidTr="00A3443C">
        <w:tc>
          <w:tcPr>
            <w:tcW w:w="419" w:type="dxa"/>
          </w:tcPr>
          <w:p w:rsidR="009114A9" w:rsidRPr="00EC6892" w:rsidRDefault="009114A9" w:rsidP="009114A9">
            <w:pPr>
              <w:pStyle w:val="Nincstrkz"/>
              <w:spacing w:line="360" w:lineRule="auto"/>
              <w:ind w:left="-22" w:firstLine="22"/>
              <w:rPr>
                <w:b/>
              </w:rPr>
            </w:pPr>
            <w:r w:rsidRPr="00EC6892">
              <w:rPr>
                <w:b/>
              </w:rPr>
              <w:t>C</w:t>
            </w:r>
          </w:p>
        </w:tc>
        <w:tc>
          <w:tcPr>
            <w:tcW w:w="1896" w:type="dxa"/>
          </w:tcPr>
          <w:p w:rsidR="009114A9" w:rsidRPr="003D5FF0" w:rsidRDefault="009114A9" w:rsidP="009114A9">
            <w:pPr>
              <w:pStyle w:val="Nincstrkz"/>
              <w:spacing w:line="360" w:lineRule="auto"/>
              <w:jc w:val="center"/>
              <w:rPr>
                <w:b/>
              </w:rPr>
            </w:pPr>
            <w:r w:rsidRPr="003D5FF0">
              <w:rPr>
                <w:b/>
              </w:rPr>
              <w:t>Heliozentrisches Weltbild</w:t>
            </w:r>
          </w:p>
        </w:tc>
        <w:tc>
          <w:tcPr>
            <w:tcW w:w="663" w:type="dxa"/>
          </w:tcPr>
          <w:p w:rsidR="009114A9" w:rsidRPr="00EC6892" w:rsidRDefault="009114A9" w:rsidP="009114A9">
            <w:pPr>
              <w:pStyle w:val="Nincstrkz"/>
              <w:spacing w:line="360" w:lineRule="auto"/>
            </w:pPr>
          </w:p>
        </w:tc>
        <w:tc>
          <w:tcPr>
            <w:tcW w:w="8079" w:type="dxa"/>
          </w:tcPr>
          <w:p w:rsidR="009114A9" w:rsidRPr="00BB43D9" w:rsidRDefault="009114A9" w:rsidP="009114A9">
            <w:pPr>
              <w:pStyle w:val="Nincstrkz"/>
            </w:pPr>
            <w:r w:rsidRPr="00BB43D9">
              <w:t xml:space="preserve">Das Wort ist </w:t>
            </w:r>
            <w:r w:rsidR="005E374C" w:rsidRPr="00BB43D9">
              <w:t>Französisch</w:t>
            </w:r>
            <w:r w:rsidRPr="00BB43D9">
              <w:t xml:space="preserve"> und bedeutet „Wiedergeburt“, gemeint ist die „Wiedergeburt der Antike“. </w:t>
            </w:r>
            <w:r>
              <w:t>Sie</w:t>
            </w:r>
            <w:r w:rsidRPr="00BB43D9">
              <w:t xml:space="preserve"> beginnt im 14. Jahrhundert in Italien und breitet sich im 15./16. Jahrhundert in Europa aus.</w:t>
            </w:r>
            <w:r>
              <w:t xml:space="preserve"> Sie ist </w:t>
            </w:r>
            <w:r w:rsidRPr="00BB43D9">
              <w:t xml:space="preserve">im engeren Sinne die </w:t>
            </w:r>
            <w:r>
              <w:t xml:space="preserve">kunsthistorische Epoche </w:t>
            </w:r>
            <w:r w:rsidRPr="00BB43D9">
              <w:t xml:space="preserve">zwischen der Gotik und dem Barock. </w:t>
            </w:r>
            <w:r>
              <w:t>I</w:t>
            </w:r>
            <w:r w:rsidRPr="00BB43D9">
              <w:t xml:space="preserve">m weiteren Sinne ist </w:t>
            </w:r>
            <w:r>
              <w:t xml:space="preserve">sie </w:t>
            </w:r>
            <w:r w:rsidRPr="00BB43D9">
              <w:t xml:space="preserve">die </w:t>
            </w:r>
            <w:r>
              <w:t xml:space="preserve">historische Epoche </w:t>
            </w:r>
            <w:r w:rsidRPr="00BB43D9">
              <w:t>des Übergangs vom Mittelalter zur N</w:t>
            </w:r>
            <w:r>
              <w:t xml:space="preserve">euzeit vom 14.-16.Jahrhundert. </w:t>
            </w:r>
          </w:p>
        </w:tc>
      </w:tr>
      <w:tr w:rsidR="009114A9" w:rsidRPr="00EC6892" w:rsidTr="00A3443C">
        <w:tc>
          <w:tcPr>
            <w:tcW w:w="419" w:type="dxa"/>
          </w:tcPr>
          <w:p w:rsidR="009114A9" w:rsidRPr="00EC6892" w:rsidRDefault="009114A9" w:rsidP="009114A9">
            <w:pPr>
              <w:pStyle w:val="Nincstrkz"/>
              <w:spacing w:line="360" w:lineRule="auto"/>
              <w:rPr>
                <w:b/>
              </w:rPr>
            </w:pPr>
            <w:r w:rsidRPr="00EC6892">
              <w:rPr>
                <w:b/>
              </w:rPr>
              <w:t>D</w:t>
            </w:r>
          </w:p>
        </w:tc>
        <w:tc>
          <w:tcPr>
            <w:tcW w:w="1896" w:type="dxa"/>
          </w:tcPr>
          <w:p w:rsidR="009114A9" w:rsidRPr="003D5FF0" w:rsidRDefault="009114A9" w:rsidP="009114A9">
            <w:pPr>
              <w:pStyle w:val="Nincstrkz"/>
              <w:spacing w:line="360" w:lineRule="auto"/>
              <w:jc w:val="center"/>
              <w:rPr>
                <w:b/>
              </w:rPr>
            </w:pPr>
            <w:r w:rsidRPr="003D5FF0">
              <w:rPr>
                <w:b/>
              </w:rPr>
              <w:t>Buchdruck</w:t>
            </w:r>
          </w:p>
        </w:tc>
        <w:tc>
          <w:tcPr>
            <w:tcW w:w="663" w:type="dxa"/>
          </w:tcPr>
          <w:p w:rsidR="009114A9" w:rsidRPr="00EC6892" w:rsidRDefault="009114A9" w:rsidP="009114A9">
            <w:pPr>
              <w:pStyle w:val="Nincstrkz"/>
              <w:spacing w:line="360" w:lineRule="auto"/>
            </w:pPr>
          </w:p>
        </w:tc>
        <w:tc>
          <w:tcPr>
            <w:tcW w:w="8079" w:type="dxa"/>
          </w:tcPr>
          <w:p w:rsidR="009114A9" w:rsidRPr="003D5FF0" w:rsidRDefault="009114A9" w:rsidP="009114A9">
            <w:pPr>
              <w:pStyle w:val="Cmsor3"/>
              <w:spacing w:before="0"/>
              <w:jc w:val="both"/>
              <w:outlineLvl w:val="2"/>
              <w:rPr>
                <w:rFonts w:ascii="Times New Roman" w:hAnsi="Times New Roman" w:cs="Times New Roman"/>
                <w:color w:val="auto"/>
                <w:lang w:val="de-DE"/>
              </w:rPr>
            </w:pPr>
            <w:r w:rsidRPr="003D5FF0">
              <w:rPr>
                <w:rFonts w:ascii="Times New Roman" w:hAnsi="Times New Roman" w:cs="Times New Roman"/>
                <w:color w:val="auto"/>
                <w:lang w:val="de-DE"/>
              </w:rPr>
              <w:t xml:space="preserve">Das Wort ist von dem lateinischen Wort </w:t>
            </w:r>
            <w:r>
              <w:rPr>
                <w:rFonts w:ascii="Times New Roman" w:hAnsi="Times New Roman" w:cs="Times New Roman"/>
                <w:color w:val="auto"/>
                <w:lang w:val="de-DE"/>
              </w:rPr>
              <w:t>„</w:t>
            </w:r>
            <w:r w:rsidRPr="003D5FF0">
              <w:rPr>
                <w:rFonts w:ascii="Times New Roman" w:hAnsi="Times New Roman" w:cs="Times New Roman"/>
                <w:color w:val="auto"/>
                <w:lang w:val="de-DE"/>
              </w:rPr>
              <w:t>menschlich</w:t>
            </w:r>
            <w:r>
              <w:rPr>
                <w:rFonts w:ascii="Times New Roman" w:hAnsi="Times New Roman" w:cs="Times New Roman"/>
                <w:color w:val="auto"/>
                <w:lang w:val="de-DE"/>
              </w:rPr>
              <w:t>“</w:t>
            </w:r>
            <w:r w:rsidRPr="003D5FF0">
              <w:rPr>
                <w:rFonts w:ascii="Times New Roman" w:hAnsi="Times New Roman" w:cs="Times New Roman"/>
                <w:color w:val="auto"/>
                <w:lang w:val="de-DE"/>
              </w:rPr>
              <w:t xml:space="preserve"> abgeleitet. </w:t>
            </w:r>
            <w:r>
              <w:rPr>
                <w:rFonts w:ascii="Times New Roman" w:hAnsi="Times New Roman" w:cs="Times New Roman"/>
                <w:color w:val="auto"/>
                <w:lang w:val="de-DE"/>
              </w:rPr>
              <w:t>Das ist</w:t>
            </w:r>
            <w:r w:rsidRPr="003D5FF0">
              <w:rPr>
                <w:rFonts w:ascii="Times New Roman" w:hAnsi="Times New Roman" w:cs="Times New Roman"/>
                <w:color w:val="auto"/>
                <w:lang w:val="de-DE"/>
              </w:rPr>
              <w:t xml:space="preserve"> in der europäischen Geistesgeschichte die Epoche des Übergan</w:t>
            </w:r>
            <w:r>
              <w:rPr>
                <w:rFonts w:ascii="Times New Roman" w:hAnsi="Times New Roman" w:cs="Times New Roman"/>
                <w:color w:val="auto"/>
                <w:lang w:val="de-DE"/>
              </w:rPr>
              <w:t>gs vom Mittelalter zur Neuzeit und</w:t>
            </w:r>
            <w:r w:rsidRPr="003D5FF0">
              <w:rPr>
                <w:rFonts w:ascii="Times New Roman" w:hAnsi="Times New Roman" w:cs="Times New Roman"/>
                <w:color w:val="auto"/>
                <w:lang w:val="de-DE"/>
              </w:rPr>
              <w:t xml:space="preserve"> ist die geistige Grundlage der Renaissance. Er beginnt im 14. Jahrhundert in Italien und breitet sich im 15.-17. Jahrhundert in Europa aus.</w:t>
            </w:r>
          </w:p>
          <w:p w:rsidR="009114A9" w:rsidRPr="003D5FF0" w:rsidRDefault="009114A9" w:rsidP="009114A9">
            <w:pPr>
              <w:spacing w:after="120"/>
              <w:jc w:val="both"/>
              <w:rPr>
                <w:rFonts w:ascii="Times New Roman" w:hAnsi="Times New Roman" w:cs="Times New Roman"/>
                <w:lang w:val="de-DE"/>
              </w:rPr>
            </w:pPr>
            <w:r>
              <w:rPr>
                <w:rFonts w:ascii="Times New Roman" w:hAnsi="Times New Roman" w:cs="Times New Roman"/>
                <w:lang w:val="de-DE"/>
              </w:rPr>
              <w:t xml:space="preserve">Er </w:t>
            </w:r>
            <w:r w:rsidRPr="003D5FF0">
              <w:rPr>
                <w:rFonts w:ascii="Times New Roman" w:hAnsi="Times New Roman" w:cs="Times New Roman"/>
                <w:lang w:val="de-DE"/>
              </w:rPr>
              <w:t>entdeckt das geistige Gut der Antike neu und entwickelte daraus ein neues, humanistisches Denken, das das mittelalterliche Denken allmählich verdrängt, und die Aufklärung und das moderne wissen</w:t>
            </w:r>
            <w:r>
              <w:rPr>
                <w:rFonts w:ascii="Times New Roman" w:hAnsi="Times New Roman" w:cs="Times New Roman"/>
                <w:lang w:val="de-DE"/>
              </w:rPr>
              <w:t>schaftliche Denken vorbereitet.</w:t>
            </w:r>
          </w:p>
        </w:tc>
      </w:tr>
      <w:tr w:rsidR="009114A9" w:rsidRPr="00EC6892" w:rsidTr="00A3443C">
        <w:tc>
          <w:tcPr>
            <w:tcW w:w="419" w:type="dxa"/>
          </w:tcPr>
          <w:p w:rsidR="009114A9" w:rsidRPr="00EC6892" w:rsidRDefault="009114A9" w:rsidP="009114A9">
            <w:pPr>
              <w:pStyle w:val="Nincstrkz"/>
              <w:spacing w:line="360" w:lineRule="auto"/>
              <w:rPr>
                <w:b/>
              </w:rPr>
            </w:pPr>
            <w:r w:rsidRPr="00EC6892">
              <w:rPr>
                <w:b/>
              </w:rPr>
              <w:t>E</w:t>
            </w:r>
          </w:p>
        </w:tc>
        <w:tc>
          <w:tcPr>
            <w:tcW w:w="1896" w:type="dxa"/>
          </w:tcPr>
          <w:p w:rsidR="009114A9" w:rsidRPr="00EC6892" w:rsidRDefault="009114A9" w:rsidP="009114A9">
            <w:pPr>
              <w:pStyle w:val="Nincstrkz"/>
              <w:spacing w:line="360" w:lineRule="auto"/>
              <w:jc w:val="center"/>
            </w:pPr>
            <w:r w:rsidRPr="003D5FF0">
              <w:rPr>
                <w:b/>
              </w:rPr>
              <w:t>Reformation</w:t>
            </w:r>
          </w:p>
        </w:tc>
        <w:tc>
          <w:tcPr>
            <w:tcW w:w="663" w:type="dxa"/>
          </w:tcPr>
          <w:p w:rsidR="009114A9" w:rsidRPr="00BB43D9" w:rsidRDefault="009114A9" w:rsidP="009114A9">
            <w:pPr>
              <w:pStyle w:val="Nincstrkz"/>
            </w:pPr>
          </w:p>
        </w:tc>
        <w:tc>
          <w:tcPr>
            <w:tcW w:w="8079" w:type="dxa"/>
          </w:tcPr>
          <w:p w:rsidR="009114A9" w:rsidRPr="00EC6892" w:rsidRDefault="009114A9" w:rsidP="009114A9">
            <w:pPr>
              <w:pStyle w:val="Nincstrkz"/>
            </w:pPr>
            <w:r w:rsidRPr="00EC6892">
              <w:t>Nikolaus Kopernikus entwickelt aufgrund antiker Überlieferungen und eigener Forschungen neue Ansichten über die Welt. Bei ihm steht die Sonne im Mittelpunkt des Weltalls; die Erde ist kugelförmig und kreist, wie die anderen Planeten, um die Sonne. Das wird von Gelehrten wie z.B. Galileo Galilei und Johann Keppler weiterentwickelt und ersetzt schließlich, gegen den Widerstand der Kirche, die mittelalterliche Vorstellungen.</w:t>
            </w:r>
          </w:p>
        </w:tc>
      </w:tr>
    </w:tbl>
    <w:p w:rsidR="003D5FF0" w:rsidRDefault="003D5FF0" w:rsidP="00C160C7">
      <w:pPr>
        <w:pStyle w:val="Nincstrkz"/>
      </w:pPr>
    </w:p>
    <w:p w:rsidR="003D5FF0" w:rsidRPr="003D5FF0" w:rsidRDefault="003D5FF0" w:rsidP="00C160C7">
      <w:pPr>
        <w:pStyle w:val="Nincstrkz"/>
        <w:rPr>
          <w:b/>
        </w:rPr>
      </w:pPr>
    </w:p>
    <w:p w:rsidR="00E15FE0" w:rsidRPr="00C160C7" w:rsidRDefault="006D6646" w:rsidP="00C160C7">
      <w:pPr>
        <w:pStyle w:val="Listaszerbekezds"/>
        <w:numPr>
          <w:ilvl w:val="0"/>
          <w:numId w:val="26"/>
        </w:numPr>
        <w:autoSpaceDE w:val="0"/>
        <w:autoSpaceDN w:val="0"/>
        <w:adjustRightInd w:val="0"/>
        <w:spacing w:after="0" w:line="240" w:lineRule="auto"/>
        <w:rPr>
          <w:rFonts w:ascii="Times New Roman" w:hAnsi="Times New Roman" w:cs="Times New Roman"/>
          <w:b/>
          <w:lang w:val="de-DE"/>
        </w:rPr>
      </w:pPr>
      <w:r w:rsidRPr="00C160C7">
        <w:rPr>
          <w:rFonts w:ascii="Times New Roman" w:hAnsi="Times New Roman" w:cs="Times New Roman"/>
          <w:b/>
          <w:lang w:val="de-DE"/>
        </w:rPr>
        <w:t>Aufgabe</w:t>
      </w:r>
    </w:p>
    <w:p w:rsidR="006D6646" w:rsidRPr="00E15FE0" w:rsidRDefault="006D6646" w:rsidP="00E15FE0">
      <w:pPr>
        <w:pStyle w:val="Listaszerbekezds"/>
        <w:autoSpaceDE w:val="0"/>
        <w:autoSpaceDN w:val="0"/>
        <w:adjustRightInd w:val="0"/>
        <w:spacing w:after="0" w:line="240" w:lineRule="auto"/>
        <w:ind w:left="360"/>
        <w:rPr>
          <w:rFonts w:ascii="Times New Roman" w:hAnsi="Times New Roman" w:cs="Times New Roman"/>
          <w:b/>
          <w:lang w:val="de-DE"/>
        </w:rPr>
      </w:pPr>
      <w:r w:rsidRPr="00E15FE0">
        <w:rPr>
          <w:rFonts w:ascii="Times New Roman" w:hAnsi="Times New Roman" w:cs="Times New Roman"/>
          <w:b/>
          <w:lang w:val="de-DE"/>
        </w:rPr>
        <w:t>Fragen zum Film  (ab 0:42)</w:t>
      </w:r>
      <w:r w:rsidR="00E15FE0" w:rsidRPr="00E15FE0">
        <w:rPr>
          <w:rFonts w:ascii="Times New Roman" w:hAnsi="Times New Roman" w:cs="Times New Roman"/>
          <w:b/>
          <w:lang w:val="de-DE"/>
        </w:rPr>
        <w:t xml:space="preserve"> Beantworten Sie die folgenden Fragen mithilfe des Films.</w:t>
      </w:r>
      <w:r w:rsidR="003D5FF0">
        <w:rPr>
          <w:rFonts w:ascii="Times New Roman" w:hAnsi="Times New Roman" w:cs="Times New Roman"/>
          <w:b/>
          <w:lang w:val="de-DE"/>
        </w:rPr>
        <w:t xml:space="preserve"> Arbeiten Sie im Heft.</w:t>
      </w:r>
    </w:p>
    <w:p w:rsidR="00E15FE0" w:rsidRPr="006D6646" w:rsidRDefault="00E15FE0" w:rsidP="00E15FE0">
      <w:pPr>
        <w:pStyle w:val="Listaszerbekezds"/>
        <w:autoSpaceDE w:val="0"/>
        <w:autoSpaceDN w:val="0"/>
        <w:adjustRightInd w:val="0"/>
        <w:spacing w:after="0" w:line="240" w:lineRule="auto"/>
        <w:ind w:left="360"/>
        <w:rPr>
          <w:rFonts w:ascii="Times New Roman" w:hAnsi="Times New Roman" w:cs="Times New Roman"/>
          <w:b/>
        </w:rPr>
      </w:pPr>
    </w:p>
    <w:p w:rsidR="00AC796A" w:rsidRPr="006D6646" w:rsidRDefault="002E4998" w:rsidP="006D6646">
      <w:pPr>
        <w:autoSpaceDE w:val="0"/>
        <w:autoSpaceDN w:val="0"/>
        <w:adjustRightInd w:val="0"/>
        <w:spacing w:after="0" w:line="240" w:lineRule="auto"/>
        <w:ind w:left="-360"/>
      </w:pPr>
      <w:hyperlink r:id="rId17" w:history="1">
        <w:r w:rsidR="00AC796A" w:rsidRPr="006D6646">
          <w:rPr>
            <w:rStyle w:val="Hiperhivatkozs"/>
            <w:rFonts w:ascii="Times New Roman" w:hAnsi="Times New Roman" w:cs="Times New Roman"/>
            <w:i/>
            <w:color w:val="auto"/>
            <w:lang w:val="de-DE" w:eastAsia="hu-HU"/>
          </w:rPr>
          <w:t>https://www.youtube.com/watch?v=w1_IZaEc-3E</w:t>
        </w:r>
      </w:hyperlink>
      <w:r w:rsidR="00AC796A" w:rsidRPr="006D6646">
        <w:rPr>
          <w:rFonts w:ascii="Times New Roman" w:hAnsi="Times New Roman" w:cs="Times New Roman"/>
          <w:lang w:val="de-DE" w:eastAsia="hu-HU"/>
        </w:rPr>
        <w:tab/>
      </w:r>
      <w:r w:rsidR="00AC796A" w:rsidRPr="006D6646">
        <w:rPr>
          <w:rFonts w:ascii="Times New Roman" w:hAnsi="Times New Roman" w:cs="Times New Roman"/>
          <w:lang w:val="de-DE"/>
        </w:rPr>
        <w:t xml:space="preserve">Entdeckung von Amerika durch Christoph Kolumbus </w:t>
      </w:r>
    </w:p>
    <w:p w:rsidR="00AC796A" w:rsidRPr="00AC796A" w:rsidRDefault="00AC796A" w:rsidP="00DA7BAC">
      <w:pPr>
        <w:pStyle w:val="Nincstrkz"/>
      </w:pPr>
    </w:p>
    <w:p w:rsidR="00AC796A" w:rsidRPr="00AC796A" w:rsidRDefault="00AC796A" w:rsidP="00AC796A">
      <w:pPr>
        <w:numPr>
          <w:ilvl w:val="0"/>
          <w:numId w:val="11"/>
        </w:numPr>
        <w:autoSpaceDE w:val="0"/>
        <w:autoSpaceDN w:val="0"/>
        <w:adjustRightInd w:val="0"/>
        <w:spacing w:after="0" w:line="240" w:lineRule="auto"/>
        <w:rPr>
          <w:rFonts w:ascii="Times New Roman" w:hAnsi="Times New Roman" w:cs="Times New Roman"/>
          <w:lang w:val="de-DE" w:eastAsia="hu-HU"/>
        </w:rPr>
      </w:pPr>
      <w:r w:rsidRPr="00AC796A">
        <w:rPr>
          <w:rFonts w:ascii="Times New Roman" w:hAnsi="Times New Roman" w:cs="Times New Roman"/>
          <w:lang w:val="de-DE" w:eastAsia="hu-HU"/>
        </w:rPr>
        <w:t>Wer waren die ersten Einwohner Amerikas?</w:t>
      </w:r>
    </w:p>
    <w:p w:rsidR="00AC796A" w:rsidRPr="00AC796A" w:rsidRDefault="00AC796A" w:rsidP="00AC796A">
      <w:pPr>
        <w:numPr>
          <w:ilvl w:val="0"/>
          <w:numId w:val="11"/>
        </w:numPr>
        <w:autoSpaceDE w:val="0"/>
        <w:autoSpaceDN w:val="0"/>
        <w:adjustRightInd w:val="0"/>
        <w:spacing w:after="0" w:line="240" w:lineRule="auto"/>
        <w:rPr>
          <w:rFonts w:ascii="Times New Roman" w:hAnsi="Times New Roman" w:cs="Times New Roman"/>
          <w:lang w:val="de-DE" w:eastAsia="hu-HU"/>
        </w:rPr>
      </w:pPr>
      <w:r w:rsidRPr="00AC796A">
        <w:rPr>
          <w:rFonts w:ascii="Times New Roman" w:hAnsi="Times New Roman" w:cs="Times New Roman"/>
          <w:lang w:val="de-DE" w:eastAsia="hu-HU"/>
        </w:rPr>
        <w:t>Wie lebten die Ureinwohner a, im Norden,</w:t>
      </w:r>
    </w:p>
    <w:p w:rsidR="00AC796A" w:rsidRPr="00AC796A" w:rsidRDefault="00DA7BAC" w:rsidP="00DA7BAC">
      <w:pPr>
        <w:pStyle w:val="Nincstrkz"/>
        <w:ind w:left="2832"/>
      </w:pPr>
      <w:r>
        <w:t xml:space="preserve">        </w:t>
      </w:r>
      <w:r w:rsidR="00AC796A" w:rsidRPr="00AC796A">
        <w:t>b, im Süden?</w:t>
      </w:r>
    </w:p>
    <w:p w:rsidR="00AC796A" w:rsidRPr="00AC796A" w:rsidRDefault="00AC796A" w:rsidP="00AC796A">
      <w:pPr>
        <w:numPr>
          <w:ilvl w:val="0"/>
          <w:numId w:val="11"/>
        </w:numPr>
        <w:autoSpaceDE w:val="0"/>
        <w:autoSpaceDN w:val="0"/>
        <w:adjustRightInd w:val="0"/>
        <w:spacing w:after="0" w:line="240" w:lineRule="auto"/>
        <w:rPr>
          <w:rFonts w:ascii="Times New Roman" w:hAnsi="Times New Roman" w:cs="Times New Roman"/>
          <w:lang w:val="de-DE" w:eastAsia="hu-HU"/>
        </w:rPr>
      </w:pPr>
      <w:r w:rsidRPr="00AC796A">
        <w:rPr>
          <w:rFonts w:ascii="Times New Roman" w:hAnsi="Times New Roman" w:cs="Times New Roman"/>
          <w:lang w:val="de-DE" w:eastAsia="hu-HU"/>
        </w:rPr>
        <w:t xml:space="preserve">Was ändert sich in Europa im 15. </w:t>
      </w:r>
      <w:proofErr w:type="gramStart"/>
      <w:r w:rsidRPr="00AC796A">
        <w:rPr>
          <w:rFonts w:ascii="Times New Roman" w:hAnsi="Times New Roman" w:cs="Times New Roman"/>
          <w:lang w:val="de-DE" w:eastAsia="hu-HU"/>
        </w:rPr>
        <w:t>Jh. ?</w:t>
      </w:r>
      <w:proofErr w:type="gramEnd"/>
    </w:p>
    <w:p w:rsidR="00AC796A" w:rsidRPr="00AC796A" w:rsidRDefault="00AC796A" w:rsidP="00AC796A">
      <w:pPr>
        <w:numPr>
          <w:ilvl w:val="0"/>
          <w:numId w:val="11"/>
        </w:numPr>
        <w:autoSpaceDE w:val="0"/>
        <w:autoSpaceDN w:val="0"/>
        <w:adjustRightInd w:val="0"/>
        <w:spacing w:after="0" w:line="240" w:lineRule="auto"/>
        <w:rPr>
          <w:rFonts w:ascii="Times New Roman" w:hAnsi="Times New Roman" w:cs="Times New Roman"/>
          <w:lang w:val="de-DE" w:eastAsia="hu-HU"/>
        </w:rPr>
      </w:pPr>
      <w:r w:rsidRPr="00AC796A">
        <w:rPr>
          <w:rFonts w:ascii="Times New Roman" w:hAnsi="Times New Roman" w:cs="Times New Roman"/>
          <w:lang w:val="de-DE" w:eastAsia="hu-HU"/>
        </w:rPr>
        <w:t>Was für Neuigkeiten gibt es?</w:t>
      </w:r>
    </w:p>
    <w:p w:rsidR="00AC796A" w:rsidRPr="00AC796A" w:rsidRDefault="00AC796A" w:rsidP="00AC796A">
      <w:pPr>
        <w:numPr>
          <w:ilvl w:val="0"/>
          <w:numId w:val="11"/>
        </w:numPr>
        <w:autoSpaceDE w:val="0"/>
        <w:autoSpaceDN w:val="0"/>
        <w:adjustRightInd w:val="0"/>
        <w:spacing w:after="0" w:line="240" w:lineRule="auto"/>
        <w:rPr>
          <w:rFonts w:ascii="Times New Roman" w:hAnsi="Times New Roman" w:cs="Times New Roman"/>
          <w:lang w:val="de-DE" w:eastAsia="hu-HU"/>
        </w:rPr>
      </w:pPr>
      <w:r w:rsidRPr="00AC796A">
        <w:rPr>
          <w:rFonts w:ascii="Times New Roman" w:hAnsi="Times New Roman" w:cs="Times New Roman"/>
          <w:lang w:val="de-DE" w:eastAsia="hu-HU"/>
        </w:rPr>
        <w:t>Was ist das Ziel der Europäer?</w:t>
      </w:r>
    </w:p>
    <w:p w:rsidR="00AC796A" w:rsidRPr="00AC796A" w:rsidRDefault="00AC796A" w:rsidP="00AC796A">
      <w:pPr>
        <w:numPr>
          <w:ilvl w:val="0"/>
          <w:numId w:val="11"/>
        </w:numPr>
        <w:autoSpaceDE w:val="0"/>
        <w:autoSpaceDN w:val="0"/>
        <w:adjustRightInd w:val="0"/>
        <w:spacing w:after="0" w:line="240" w:lineRule="auto"/>
        <w:rPr>
          <w:rFonts w:ascii="Times New Roman" w:hAnsi="Times New Roman" w:cs="Times New Roman"/>
          <w:lang w:val="de-DE" w:eastAsia="hu-HU"/>
        </w:rPr>
      </w:pPr>
      <w:r w:rsidRPr="00AC796A">
        <w:rPr>
          <w:rFonts w:ascii="Times New Roman" w:hAnsi="Times New Roman" w:cs="Times New Roman"/>
          <w:lang w:val="de-DE" w:eastAsia="hu-HU"/>
        </w:rPr>
        <w:t>Welche Nationen sind die ersten Entdecker?</w:t>
      </w:r>
    </w:p>
    <w:p w:rsidR="00AC796A" w:rsidRPr="00AC796A" w:rsidRDefault="00AC796A" w:rsidP="00AC796A">
      <w:pPr>
        <w:numPr>
          <w:ilvl w:val="0"/>
          <w:numId w:val="11"/>
        </w:numPr>
        <w:autoSpaceDE w:val="0"/>
        <w:autoSpaceDN w:val="0"/>
        <w:adjustRightInd w:val="0"/>
        <w:spacing w:after="0" w:line="240" w:lineRule="auto"/>
        <w:rPr>
          <w:rFonts w:ascii="Times New Roman" w:hAnsi="Times New Roman" w:cs="Times New Roman"/>
          <w:lang w:val="de-DE" w:eastAsia="hu-HU"/>
        </w:rPr>
      </w:pPr>
      <w:r w:rsidRPr="00AC796A">
        <w:rPr>
          <w:rFonts w:ascii="Times New Roman" w:hAnsi="Times New Roman" w:cs="Times New Roman"/>
          <w:lang w:val="de-DE" w:eastAsia="hu-HU"/>
        </w:rPr>
        <w:t>Wen unterstützt Spanien, und wie?</w:t>
      </w:r>
    </w:p>
    <w:p w:rsidR="00AC796A" w:rsidRPr="00AC796A" w:rsidRDefault="00AC796A" w:rsidP="00AC796A">
      <w:pPr>
        <w:numPr>
          <w:ilvl w:val="0"/>
          <w:numId w:val="11"/>
        </w:numPr>
        <w:autoSpaceDE w:val="0"/>
        <w:autoSpaceDN w:val="0"/>
        <w:adjustRightInd w:val="0"/>
        <w:spacing w:after="0" w:line="240" w:lineRule="auto"/>
        <w:rPr>
          <w:rFonts w:ascii="Times New Roman" w:hAnsi="Times New Roman" w:cs="Times New Roman"/>
          <w:lang w:val="de-DE" w:eastAsia="hu-HU"/>
        </w:rPr>
      </w:pPr>
      <w:r w:rsidRPr="00AC796A">
        <w:rPr>
          <w:rFonts w:ascii="Times New Roman" w:hAnsi="Times New Roman" w:cs="Times New Roman"/>
          <w:lang w:val="de-DE" w:eastAsia="hu-HU"/>
        </w:rPr>
        <w:t>Was ist die Idee von Kolumbus?</w:t>
      </w:r>
    </w:p>
    <w:p w:rsidR="00AC796A" w:rsidRPr="00AC796A" w:rsidRDefault="00AC796A" w:rsidP="00AC796A">
      <w:pPr>
        <w:numPr>
          <w:ilvl w:val="0"/>
          <w:numId w:val="11"/>
        </w:numPr>
        <w:autoSpaceDE w:val="0"/>
        <w:autoSpaceDN w:val="0"/>
        <w:adjustRightInd w:val="0"/>
        <w:spacing w:after="0" w:line="240" w:lineRule="auto"/>
        <w:rPr>
          <w:rFonts w:ascii="Times New Roman" w:hAnsi="Times New Roman" w:cs="Times New Roman"/>
          <w:lang w:val="de-DE" w:eastAsia="hu-HU"/>
        </w:rPr>
      </w:pPr>
      <w:r w:rsidRPr="00AC796A">
        <w:rPr>
          <w:rFonts w:ascii="Times New Roman" w:hAnsi="Times New Roman" w:cs="Times New Roman"/>
          <w:lang w:val="de-DE" w:eastAsia="hu-HU"/>
        </w:rPr>
        <w:t>Was ist das Ergebnis seiner Reise?</w:t>
      </w:r>
    </w:p>
    <w:p w:rsidR="00AC796A" w:rsidRPr="00AC796A" w:rsidRDefault="00AC796A" w:rsidP="00AC796A">
      <w:pPr>
        <w:numPr>
          <w:ilvl w:val="0"/>
          <w:numId w:val="11"/>
        </w:numPr>
        <w:autoSpaceDE w:val="0"/>
        <w:autoSpaceDN w:val="0"/>
        <w:adjustRightInd w:val="0"/>
        <w:spacing w:after="0" w:line="240" w:lineRule="auto"/>
        <w:rPr>
          <w:rFonts w:ascii="Times New Roman" w:hAnsi="Times New Roman" w:cs="Times New Roman"/>
          <w:lang w:val="de-DE" w:eastAsia="hu-HU"/>
        </w:rPr>
      </w:pPr>
      <w:r w:rsidRPr="00AC796A">
        <w:rPr>
          <w:rFonts w:ascii="Times New Roman" w:hAnsi="Times New Roman" w:cs="Times New Roman"/>
          <w:lang w:val="de-DE" w:eastAsia="hu-HU"/>
        </w:rPr>
        <w:t>War Kolumbus der er</w:t>
      </w:r>
      <w:r w:rsidR="00B7183B">
        <w:rPr>
          <w:rFonts w:ascii="Times New Roman" w:hAnsi="Times New Roman" w:cs="Times New Roman"/>
          <w:lang w:val="de-DE" w:eastAsia="hu-HU"/>
        </w:rPr>
        <w:t>ste Europäer in Amerika? Oder</w:t>
      </w:r>
      <w:r w:rsidRPr="00AC796A">
        <w:rPr>
          <w:rFonts w:ascii="Times New Roman" w:hAnsi="Times New Roman" w:cs="Times New Roman"/>
          <w:lang w:val="de-DE" w:eastAsia="hu-HU"/>
        </w:rPr>
        <w:t>…</w:t>
      </w:r>
    </w:p>
    <w:p w:rsidR="00AC796A" w:rsidRPr="00AC796A" w:rsidRDefault="00AC796A" w:rsidP="00AC796A">
      <w:pPr>
        <w:numPr>
          <w:ilvl w:val="0"/>
          <w:numId w:val="11"/>
        </w:numPr>
        <w:autoSpaceDE w:val="0"/>
        <w:autoSpaceDN w:val="0"/>
        <w:adjustRightInd w:val="0"/>
        <w:spacing w:after="0" w:line="240" w:lineRule="auto"/>
        <w:rPr>
          <w:rFonts w:ascii="Times New Roman" w:hAnsi="Times New Roman" w:cs="Times New Roman"/>
          <w:lang w:val="de-DE" w:eastAsia="hu-HU"/>
        </w:rPr>
      </w:pPr>
      <w:r w:rsidRPr="00AC796A">
        <w:rPr>
          <w:rFonts w:ascii="Times New Roman" w:hAnsi="Times New Roman" w:cs="Times New Roman"/>
          <w:lang w:val="de-DE" w:eastAsia="hu-HU"/>
        </w:rPr>
        <w:t>Was ist passiert?</w:t>
      </w:r>
    </w:p>
    <w:p w:rsidR="00AC796A" w:rsidRPr="00AC796A" w:rsidRDefault="00AC796A" w:rsidP="00AC796A">
      <w:pPr>
        <w:numPr>
          <w:ilvl w:val="0"/>
          <w:numId w:val="11"/>
        </w:numPr>
        <w:autoSpaceDE w:val="0"/>
        <w:autoSpaceDN w:val="0"/>
        <w:adjustRightInd w:val="0"/>
        <w:spacing w:after="0" w:line="240" w:lineRule="auto"/>
        <w:rPr>
          <w:rFonts w:ascii="Times New Roman" w:hAnsi="Times New Roman" w:cs="Times New Roman"/>
          <w:lang w:val="de-DE" w:eastAsia="hu-HU"/>
        </w:rPr>
      </w:pPr>
      <w:r w:rsidRPr="00AC796A">
        <w:rPr>
          <w:rFonts w:ascii="Times New Roman" w:hAnsi="Times New Roman" w:cs="Times New Roman"/>
          <w:lang w:val="de-DE" w:eastAsia="hu-HU"/>
        </w:rPr>
        <w:t>Was wollen die nächsten Entdecker?</w:t>
      </w:r>
    </w:p>
    <w:p w:rsidR="00AC796A" w:rsidRPr="00AC796A" w:rsidRDefault="00AC796A" w:rsidP="00AC796A">
      <w:pPr>
        <w:numPr>
          <w:ilvl w:val="0"/>
          <w:numId w:val="11"/>
        </w:numPr>
        <w:autoSpaceDE w:val="0"/>
        <w:autoSpaceDN w:val="0"/>
        <w:adjustRightInd w:val="0"/>
        <w:spacing w:after="0" w:line="240" w:lineRule="auto"/>
        <w:rPr>
          <w:rFonts w:ascii="Times New Roman" w:hAnsi="Times New Roman" w:cs="Times New Roman"/>
          <w:lang w:val="de-DE" w:eastAsia="hu-HU"/>
        </w:rPr>
      </w:pPr>
      <w:r w:rsidRPr="00AC796A">
        <w:rPr>
          <w:rFonts w:ascii="Times New Roman" w:hAnsi="Times New Roman" w:cs="Times New Roman"/>
          <w:lang w:val="de-DE" w:eastAsia="hu-HU"/>
        </w:rPr>
        <w:t>Wie ist das andere Wort für „ Entdecker“?</w:t>
      </w:r>
    </w:p>
    <w:p w:rsidR="00AC796A" w:rsidRPr="00AC796A" w:rsidRDefault="00AC796A" w:rsidP="00AC796A">
      <w:pPr>
        <w:numPr>
          <w:ilvl w:val="0"/>
          <w:numId w:val="11"/>
        </w:numPr>
        <w:autoSpaceDE w:val="0"/>
        <w:autoSpaceDN w:val="0"/>
        <w:adjustRightInd w:val="0"/>
        <w:spacing w:after="0" w:line="240" w:lineRule="auto"/>
        <w:rPr>
          <w:rFonts w:ascii="Times New Roman" w:hAnsi="Times New Roman" w:cs="Times New Roman"/>
          <w:lang w:val="de-DE" w:eastAsia="hu-HU"/>
        </w:rPr>
      </w:pPr>
      <w:r w:rsidRPr="00AC796A">
        <w:rPr>
          <w:rFonts w:ascii="Times New Roman" w:hAnsi="Times New Roman" w:cs="Times New Roman"/>
          <w:lang w:val="de-DE" w:eastAsia="hu-HU"/>
        </w:rPr>
        <w:t>Was machen die Eroberer (mit den Ureinwohnern)?</w:t>
      </w:r>
    </w:p>
    <w:p w:rsidR="00C160C7" w:rsidRPr="00A3443C" w:rsidRDefault="00AC796A" w:rsidP="00BD2819">
      <w:pPr>
        <w:numPr>
          <w:ilvl w:val="0"/>
          <w:numId w:val="11"/>
        </w:numPr>
        <w:autoSpaceDE w:val="0"/>
        <w:autoSpaceDN w:val="0"/>
        <w:adjustRightInd w:val="0"/>
        <w:spacing w:after="0" w:line="240" w:lineRule="auto"/>
        <w:rPr>
          <w:rFonts w:ascii="Times New Roman" w:hAnsi="Times New Roman" w:cs="Times New Roman"/>
          <w:lang w:val="de-DE" w:eastAsia="hu-HU"/>
        </w:rPr>
      </w:pPr>
      <w:r w:rsidRPr="00A3443C">
        <w:rPr>
          <w:rFonts w:ascii="Times New Roman" w:hAnsi="Times New Roman" w:cs="Times New Roman"/>
          <w:lang w:val="de-DE" w:eastAsia="hu-HU"/>
        </w:rPr>
        <w:t>Welche sind die größten Kolonialmächte?</w:t>
      </w:r>
      <w:r w:rsidR="00C160C7" w:rsidRPr="00A3443C">
        <w:rPr>
          <w:rFonts w:ascii="Times New Roman" w:hAnsi="Times New Roman" w:cs="Times New Roman"/>
          <w:lang w:val="de-DE" w:eastAsia="hu-HU"/>
        </w:rPr>
        <w:br w:type="page"/>
      </w:r>
    </w:p>
    <w:p w:rsidR="006D6646" w:rsidRPr="003D5FF0" w:rsidRDefault="003D5FF0" w:rsidP="00AC796A">
      <w:pPr>
        <w:autoSpaceDE w:val="0"/>
        <w:autoSpaceDN w:val="0"/>
        <w:adjustRightInd w:val="0"/>
        <w:rPr>
          <w:rFonts w:ascii="Times New Roman" w:hAnsi="Times New Roman" w:cs="Times New Roman"/>
          <w:b/>
          <w:lang w:val="de-DE" w:eastAsia="hu-HU"/>
        </w:rPr>
      </w:pPr>
      <w:r w:rsidRPr="003D5FF0">
        <w:rPr>
          <w:rFonts w:ascii="Times New Roman" w:hAnsi="Times New Roman" w:cs="Times New Roman"/>
          <w:b/>
          <w:lang w:val="de-DE" w:eastAsia="hu-HU"/>
        </w:rPr>
        <w:lastRenderedPageBreak/>
        <w:t>3</w:t>
      </w:r>
      <w:r w:rsidR="006D6646" w:rsidRPr="003D5FF0">
        <w:rPr>
          <w:rFonts w:ascii="Times New Roman" w:hAnsi="Times New Roman" w:cs="Times New Roman"/>
          <w:b/>
          <w:lang w:val="de-DE" w:eastAsia="hu-HU"/>
        </w:rPr>
        <w:t>. Aufgabe</w:t>
      </w:r>
    </w:p>
    <w:p w:rsidR="006D6646" w:rsidRPr="00C160C7" w:rsidRDefault="00C160C7" w:rsidP="006D6646">
      <w:pPr>
        <w:autoSpaceDE w:val="0"/>
        <w:autoSpaceDN w:val="0"/>
        <w:adjustRightInd w:val="0"/>
        <w:rPr>
          <w:rFonts w:ascii="Times New Roman" w:hAnsi="Times New Roman" w:cs="Times New Roman"/>
          <w:b/>
          <w:bCs/>
          <w:lang w:val="de-DE" w:eastAsia="hu-HU"/>
        </w:rPr>
      </w:pPr>
      <w:r>
        <w:rPr>
          <w:rFonts w:ascii="Times New Roman" w:hAnsi="Times New Roman" w:cs="Times New Roman"/>
          <w:b/>
          <w:bCs/>
          <w:lang w:val="de-DE" w:eastAsia="hu-HU"/>
        </w:rPr>
        <w:t xml:space="preserve">Die Aufgabe bezieht sich auf die geographischen Entdeckungen. </w:t>
      </w:r>
      <w:r w:rsidR="006D6646" w:rsidRPr="00C160C7">
        <w:rPr>
          <w:rFonts w:ascii="Times New Roman" w:hAnsi="Times New Roman" w:cs="Times New Roman"/>
          <w:b/>
          <w:bCs/>
          <w:lang w:val="de-DE" w:eastAsia="hu-HU"/>
        </w:rPr>
        <w:t>Entscheide</w:t>
      </w:r>
      <w:r w:rsidRPr="00C160C7">
        <w:rPr>
          <w:rFonts w:ascii="Times New Roman" w:hAnsi="Times New Roman" w:cs="Times New Roman"/>
          <w:b/>
          <w:bCs/>
          <w:lang w:val="de-DE" w:eastAsia="hu-HU"/>
        </w:rPr>
        <w:t>n Sie sich</w:t>
      </w:r>
      <w:r w:rsidR="006D6646" w:rsidRPr="00C160C7">
        <w:rPr>
          <w:rFonts w:ascii="Times New Roman" w:hAnsi="Times New Roman" w:cs="Times New Roman"/>
          <w:b/>
          <w:bCs/>
          <w:lang w:val="de-DE" w:eastAsia="hu-HU"/>
        </w:rPr>
        <w:t>, ob die folgenden Aussagen richtig oder falsch sind.</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7"/>
        <w:gridCol w:w="999"/>
        <w:gridCol w:w="843"/>
      </w:tblGrid>
      <w:tr w:rsidR="006D6646" w:rsidRPr="00DA7BAC" w:rsidTr="002C41A7">
        <w:tc>
          <w:tcPr>
            <w:tcW w:w="9357" w:type="dxa"/>
          </w:tcPr>
          <w:p w:rsidR="006D6646" w:rsidRPr="00DA7BAC" w:rsidRDefault="006D6646" w:rsidP="002C41A7">
            <w:pPr>
              <w:autoSpaceDE w:val="0"/>
              <w:autoSpaceDN w:val="0"/>
              <w:adjustRightInd w:val="0"/>
              <w:jc w:val="center"/>
              <w:rPr>
                <w:rFonts w:ascii="Times New Roman" w:hAnsi="Times New Roman" w:cs="Times New Roman"/>
                <w:b/>
                <w:lang w:val="de-DE" w:eastAsia="hu-HU"/>
              </w:rPr>
            </w:pPr>
            <w:r w:rsidRPr="00DA7BAC">
              <w:rPr>
                <w:rFonts w:ascii="Times New Roman" w:hAnsi="Times New Roman" w:cs="Times New Roman"/>
                <w:b/>
                <w:lang w:val="de-DE" w:eastAsia="hu-HU"/>
              </w:rPr>
              <w:t>Aussage</w:t>
            </w:r>
          </w:p>
        </w:tc>
        <w:tc>
          <w:tcPr>
            <w:tcW w:w="999" w:type="dxa"/>
          </w:tcPr>
          <w:p w:rsidR="006D6646" w:rsidRPr="00DA7BAC" w:rsidRDefault="006D6646" w:rsidP="002C41A7">
            <w:pPr>
              <w:autoSpaceDE w:val="0"/>
              <w:autoSpaceDN w:val="0"/>
              <w:adjustRightInd w:val="0"/>
              <w:jc w:val="center"/>
              <w:rPr>
                <w:rFonts w:ascii="Times New Roman" w:hAnsi="Times New Roman" w:cs="Times New Roman"/>
                <w:b/>
                <w:lang w:val="de-DE" w:eastAsia="hu-HU"/>
              </w:rPr>
            </w:pPr>
            <w:r w:rsidRPr="00DA7BAC">
              <w:rPr>
                <w:rFonts w:ascii="Times New Roman" w:hAnsi="Times New Roman" w:cs="Times New Roman"/>
                <w:b/>
                <w:lang w:val="de-DE" w:eastAsia="hu-HU"/>
              </w:rPr>
              <w:t>Richtig</w:t>
            </w:r>
          </w:p>
        </w:tc>
        <w:tc>
          <w:tcPr>
            <w:tcW w:w="843" w:type="dxa"/>
          </w:tcPr>
          <w:p w:rsidR="006D6646" w:rsidRPr="00DA7BAC" w:rsidRDefault="006D6646" w:rsidP="002C41A7">
            <w:pPr>
              <w:autoSpaceDE w:val="0"/>
              <w:autoSpaceDN w:val="0"/>
              <w:adjustRightInd w:val="0"/>
              <w:jc w:val="center"/>
              <w:rPr>
                <w:rFonts w:ascii="Times New Roman" w:hAnsi="Times New Roman" w:cs="Times New Roman"/>
                <w:b/>
                <w:lang w:val="de-DE" w:eastAsia="hu-HU"/>
              </w:rPr>
            </w:pPr>
            <w:r w:rsidRPr="00DA7BAC">
              <w:rPr>
                <w:rFonts w:ascii="Times New Roman" w:hAnsi="Times New Roman" w:cs="Times New Roman"/>
                <w:b/>
                <w:lang w:val="de-DE" w:eastAsia="hu-HU"/>
              </w:rPr>
              <w:t>Falsch</w:t>
            </w:r>
          </w:p>
        </w:tc>
      </w:tr>
      <w:tr w:rsidR="006D6646" w:rsidRPr="00AC796A" w:rsidTr="002C41A7">
        <w:tc>
          <w:tcPr>
            <w:tcW w:w="9357" w:type="dxa"/>
          </w:tcPr>
          <w:p w:rsidR="006D6646" w:rsidRPr="00AC796A" w:rsidRDefault="006D6646" w:rsidP="002C41A7">
            <w:pPr>
              <w:pStyle w:val="Nincstrkz"/>
              <w:rPr>
                <w:i/>
              </w:rPr>
            </w:pPr>
            <w:r w:rsidRPr="00AC796A">
              <w:rPr>
                <w:bCs/>
              </w:rPr>
              <w:t xml:space="preserve">1. </w:t>
            </w:r>
            <w:r w:rsidRPr="00AC796A">
              <w:t>Zu den Ursachen der großen Entdeckungen gehörte, dass die Osmanischen -Türken die traditionellen Handelswege auf dem Mittelmeer vor den Europäern versperrt haben.</w:t>
            </w:r>
          </w:p>
        </w:tc>
        <w:tc>
          <w:tcPr>
            <w:tcW w:w="999" w:type="dxa"/>
          </w:tcPr>
          <w:p w:rsidR="006D6646" w:rsidRPr="00AC796A" w:rsidRDefault="006D6646" w:rsidP="002C41A7">
            <w:pPr>
              <w:autoSpaceDE w:val="0"/>
              <w:autoSpaceDN w:val="0"/>
              <w:adjustRightInd w:val="0"/>
              <w:rPr>
                <w:rFonts w:ascii="Times New Roman" w:hAnsi="Times New Roman" w:cs="Times New Roman"/>
                <w:i/>
                <w:lang w:val="de-DE" w:eastAsia="hu-HU"/>
              </w:rPr>
            </w:pPr>
          </w:p>
        </w:tc>
        <w:tc>
          <w:tcPr>
            <w:tcW w:w="843" w:type="dxa"/>
          </w:tcPr>
          <w:p w:rsidR="006D6646" w:rsidRPr="00AC796A" w:rsidRDefault="006D6646" w:rsidP="002C41A7">
            <w:pPr>
              <w:autoSpaceDE w:val="0"/>
              <w:autoSpaceDN w:val="0"/>
              <w:adjustRightInd w:val="0"/>
              <w:rPr>
                <w:rFonts w:ascii="Times New Roman" w:hAnsi="Times New Roman" w:cs="Times New Roman"/>
                <w:i/>
                <w:lang w:val="de-DE" w:eastAsia="hu-HU"/>
              </w:rPr>
            </w:pPr>
          </w:p>
        </w:tc>
      </w:tr>
      <w:tr w:rsidR="006D6646" w:rsidRPr="00AC796A" w:rsidTr="002C41A7">
        <w:tc>
          <w:tcPr>
            <w:tcW w:w="9357" w:type="dxa"/>
          </w:tcPr>
          <w:p w:rsidR="006D6646" w:rsidRPr="00DA7BAC" w:rsidRDefault="006D6646" w:rsidP="002C41A7">
            <w:pPr>
              <w:pStyle w:val="Nincstrkz"/>
              <w:rPr>
                <w:i/>
                <w:sz w:val="22"/>
              </w:rPr>
            </w:pPr>
            <w:r w:rsidRPr="00DA7BAC">
              <w:rPr>
                <w:bCs/>
                <w:sz w:val="22"/>
              </w:rPr>
              <w:t xml:space="preserve">2. </w:t>
            </w:r>
            <w:r w:rsidRPr="00DA7BAC">
              <w:rPr>
                <w:sz w:val="22"/>
              </w:rPr>
              <w:t>Nach den großen Entdeckungen waren die ersten Kolonisatoren die Engländer und die Franzosen.</w:t>
            </w:r>
          </w:p>
        </w:tc>
        <w:tc>
          <w:tcPr>
            <w:tcW w:w="999" w:type="dxa"/>
          </w:tcPr>
          <w:p w:rsidR="006D6646" w:rsidRPr="00AC796A" w:rsidRDefault="006D6646" w:rsidP="002C41A7">
            <w:pPr>
              <w:autoSpaceDE w:val="0"/>
              <w:autoSpaceDN w:val="0"/>
              <w:adjustRightInd w:val="0"/>
              <w:rPr>
                <w:rFonts w:ascii="Times New Roman" w:hAnsi="Times New Roman" w:cs="Times New Roman"/>
                <w:i/>
                <w:lang w:val="de-DE" w:eastAsia="hu-HU"/>
              </w:rPr>
            </w:pPr>
          </w:p>
        </w:tc>
        <w:tc>
          <w:tcPr>
            <w:tcW w:w="843" w:type="dxa"/>
          </w:tcPr>
          <w:p w:rsidR="006D6646" w:rsidRPr="00AC796A" w:rsidRDefault="006D6646" w:rsidP="002C41A7">
            <w:pPr>
              <w:autoSpaceDE w:val="0"/>
              <w:autoSpaceDN w:val="0"/>
              <w:adjustRightInd w:val="0"/>
              <w:rPr>
                <w:rFonts w:ascii="Times New Roman" w:hAnsi="Times New Roman" w:cs="Times New Roman"/>
                <w:i/>
                <w:lang w:val="de-DE" w:eastAsia="hu-HU"/>
              </w:rPr>
            </w:pPr>
          </w:p>
        </w:tc>
      </w:tr>
      <w:tr w:rsidR="006D6646" w:rsidRPr="00AC796A" w:rsidTr="002C41A7">
        <w:tc>
          <w:tcPr>
            <w:tcW w:w="9357" w:type="dxa"/>
          </w:tcPr>
          <w:p w:rsidR="006D6646" w:rsidRPr="00DA7BAC" w:rsidRDefault="006D6646" w:rsidP="002C41A7">
            <w:pPr>
              <w:pStyle w:val="Nincstrkz"/>
              <w:rPr>
                <w:i/>
              </w:rPr>
            </w:pPr>
            <w:r w:rsidRPr="00DA7BAC">
              <w:rPr>
                <w:bCs/>
              </w:rPr>
              <w:t xml:space="preserve">3. </w:t>
            </w:r>
            <w:r w:rsidRPr="00DA7BAC">
              <w:t>Nach den großen Entdeckungen haben die Konquistadoren die Staaten der Inkas und der Azteken unterworfen.</w:t>
            </w:r>
          </w:p>
        </w:tc>
        <w:tc>
          <w:tcPr>
            <w:tcW w:w="999" w:type="dxa"/>
          </w:tcPr>
          <w:p w:rsidR="006D6646" w:rsidRPr="00AC796A" w:rsidRDefault="006D6646" w:rsidP="002C41A7">
            <w:pPr>
              <w:autoSpaceDE w:val="0"/>
              <w:autoSpaceDN w:val="0"/>
              <w:adjustRightInd w:val="0"/>
              <w:rPr>
                <w:rFonts w:ascii="Times New Roman" w:hAnsi="Times New Roman" w:cs="Times New Roman"/>
                <w:i/>
                <w:lang w:val="de-DE" w:eastAsia="hu-HU"/>
              </w:rPr>
            </w:pPr>
          </w:p>
        </w:tc>
        <w:tc>
          <w:tcPr>
            <w:tcW w:w="843" w:type="dxa"/>
          </w:tcPr>
          <w:p w:rsidR="006D6646" w:rsidRPr="00AC796A" w:rsidRDefault="006D6646" w:rsidP="002C41A7">
            <w:pPr>
              <w:autoSpaceDE w:val="0"/>
              <w:autoSpaceDN w:val="0"/>
              <w:adjustRightInd w:val="0"/>
              <w:rPr>
                <w:rFonts w:ascii="Times New Roman" w:hAnsi="Times New Roman" w:cs="Times New Roman"/>
                <w:i/>
                <w:lang w:val="de-DE" w:eastAsia="hu-HU"/>
              </w:rPr>
            </w:pPr>
          </w:p>
        </w:tc>
      </w:tr>
      <w:tr w:rsidR="006D6646" w:rsidRPr="00AC796A" w:rsidTr="002C41A7">
        <w:tc>
          <w:tcPr>
            <w:tcW w:w="9357" w:type="dxa"/>
          </w:tcPr>
          <w:p w:rsidR="006D6646" w:rsidRPr="00AC796A" w:rsidRDefault="006D6646" w:rsidP="002C41A7">
            <w:pPr>
              <w:pStyle w:val="Nincstrkz"/>
              <w:rPr>
                <w:i/>
              </w:rPr>
            </w:pPr>
            <w:r w:rsidRPr="00AC796A">
              <w:rPr>
                <w:bCs/>
              </w:rPr>
              <w:t xml:space="preserve">4. </w:t>
            </w:r>
            <w:r w:rsidRPr="00AC796A">
              <w:t xml:space="preserve">Nach den großen Entdeckungen erlebte der </w:t>
            </w:r>
            <w:proofErr w:type="spellStart"/>
            <w:r w:rsidRPr="00AC796A">
              <w:t>Levantehandel</w:t>
            </w:r>
            <w:proofErr w:type="spellEnd"/>
            <w:r w:rsidRPr="00AC796A">
              <w:t xml:space="preserve"> einen Aufschwung.</w:t>
            </w:r>
          </w:p>
        </w:tc>
        <w:tc>
          <w:tcPr>
            <w:tcW w:w="999" w:type="dxa"/>
          </w:tcPr>
          <w:p w:rsidR="006D6646" w:rsidRPr="00AC796A" w:rsidRDefault="006D6646" w:rsidP="002C41A7">
            <w:pPr>
              <w:autoSpaceDE w:val="0"/>
              <w:autoSpaceDN w:val="0"/>
              <w:adjustRightInd w:val="0"/>
              <w:rPr>
                <w:rFonts w:ascii="Times New Roman" w:hAnsi="Times New Roman" w:cs="Times New Roman"/>
                <w:i/>
                <w:lang w:val="de-DE" w:eastAsia="hu-HU"/>
              </w:rPr>
            </w:pPr>
          </w:p>
        </w:tc>
        <w:tc>
          <w:tcPr>
            <w:tcW w:w="843" w:type="dxa"/>
          </w:tcPr>
          <w:p w:rsidR="006D6646" w:rsidRPr="00AC796A" w:rsidRDefault="006D6646" w:rsidP="002C41A7">
            <w:pPr>
              <w:autoSpaceDE w:val="0"/>
              <w:autoSpaceDN w:val="0"/>
              <w:adjustRightInd w:val="0"/>
              <w:rPr>
                <w:rFonts w:ascii="Times New Roman" w:hAnsi="Times New Roman" w:cs="Times New Roman"/>
                <w:i/>
                <w:lang w:val="de-DE" w:eastAsia="hu-HU"/>
              </w:rPr>
            </w:pPr>
          </w:p>
        </w:tc>
      </w:tr>
      <w:tr w:rsidR="006D6646" w:rsidRPr="00AC796A" w:rsidTr="002C41A7">
        <w:tc>
          <w:tcPr>
            <w:tcW w:w="9357" w:type="dxa"/>
          </w:tcPr>
          <w:p w:rsidR="006D6646" w:rsidRPr="00AC796A" w:rsidRDefault="006D6646" w:rsidP="002C41A7">
            <w:pPr>
              <w:pStyle w:val="Nincstrkz"/>
              <w:rPr>
                <w:i/>
              </w:rPr>
            </w:pPr>
            <w:r w:rsidRPr="00AC796A">
              <w:rPr>
                <w:bCs/>
              </w:rPr>
              <w:t xml:space="preserve">5. </w:t>
            </w:r>
            <w:r w:rsidRPr="00AC796A">
              <w:t>Infolge der Entdeckungen nahm die Zahl der Bevölkerung von Lateinamerika zu.</w:t>
            </w:r>
          </w:p>
        </w:tc>
        <w:tc>
          <w:tcPr>
            <w:tcW w:w="999" w:type="dxa"/>
          </w:tcPr>
          <w:p w:rsidR="006D6646" w:rsidRPr="00AC796A" w:rsidRDefault="006D6646" w:rsidP="002C41A7">
            <w:pPr>
              <w:autoSpaceDE w:val="0"/>
              <w:autoSpaceDN w:val="0"/>
              <w:adjustRightInd w:val="0"/>
              <w:rPr>
                <w:rFonts w:ascii="Times New Roman" w:hAnsi="Times New Roman" w:cs="Times New Roman"/>
                <w:i/>
                <w:lang w:val="de-DE" w:eastAsia="hu-HU"/>
              </w:rPr>
            </w:pPr>
          </w:p>
        </w:tc>
        <w:tc>
          <w:tcPr>
            <w:tcW w:w="843" w:type="dxa"/>
          </w:tcPr>
          <w:p w:rsidR="006D6646" w:rsidRPr="00AC796A" w:rsidRDefault="006D6646" w:rsidP="002C41A7">
            <w:pPr>
              <w:autoSpaceDE w:val="0"/>
              <w:autoSpaceDN w:val="0"/>
              <w:adjustRightInd w:val="0"/>
              <w:rPr>
                <w:rFonts w:ascii="Times New Roman" w:hAnsi="Times New Roman" w:cs="Times New Roman"/>
                <w:i/>
                <w:lang w:val="de-DE" w:eastAsia="hu-HU"/>
              </w:rPr>
            </w:pPr>
          </w:p>
        </w:tc>
      </w:tr>
      <w:tr w:rsidR="006D6646" w:rsidRPr="00AC796A" w:rsidTr="002C41A7">
        <w:tc>
          <w:tcPr>
            <w:tcW w:w="9357" w:type="dxa"/>
            <w:tcBorders>
              <w:top w:val="single" w:sz="4" w:space="0" w:color="auto"/>
              <w:left w:val="single" w:sz="4" w:space="0" w:color="auto"/>
              <w:bottom w:val="single" w:sz="4" w:space="0" w:color="auto"/>
              <w:right w:val="single" w:sz="4" w:space="0" w:color="auto"/>
            </w:tcBorders>
          </w:tcPr>
          <w:p w:rsidR="006D6646" w:rsidRPr="00AC796A" w:rsidRDefault="006D6646" w:rsidP="002C41A7">
            <w:pPr>
              <w:pStyle w:val="Nincstrkz"/>
            </w:pPr>
            <w:r w:rsidRPr="00AC796A">
              <w:t>6. Die Erschöpfung der ungarischen Bergwerke trug auch zu den Entdeckungsreisen bei.</w:t>
            </w:r>
          </w:p>
        </w:tc>
        <w:tc>
          <w:tcPr>
            <w:tcW w:w="999" w:type="dxa"/>
            <w:tcBorders>
              <w:top w:val="single" w:sz="4" w:space="0" w:color="auto"/>
              <w:left w:val="single" w:sz="4" w:space="0" w:color="auto"/>
              <w:bottom w:val="single" w:sz="4" w:space="0" w:color="auto"/>
              <w:right w:val="single" w:sz="4" w:space="0" w:color="auto"/>
            </w:tcBorders>
          </w:tcPr>
          <w:p w:rsidR="006D6646" w:rsidRPr="00AC796A" w:rsidRDefault="006D6646" w:rsidP="002C41A7">
            <w:pPr>
              <w:autoSpaceDE w:val="0"/>
              <w:autoSpaceDN w:val="0"/>
              <w:adjustRightInd w:val="0"/>
              <w:rPr>
                <w:rFonts w:ascii="Times New Roman" w:hAnsi="Times New Roman" w:cs="Times New Roman"/>
                <w:i/>
                <w:lang w:val="de-DE" w:eastAsia="hu-HU"/>
              </w:rPr>
            </w:pPr>
          </w:p>
        </w:tc>
        <w:tc>
          <w:tcPr>
            <w:tcW w:w="843" w:type="dxa"/>
            <w:tcBorders>
              <w:top w:val="single" w:sz="4" w:space="0" w:color="auto"/>
              <w:left w:val="single" w:sz="4" w:space="0" w:color="auto"/>
              <w:bottom w:val="single" w:sz="4" w:space="0" w:color="auto"/>
              <w:right w:val="single" w:sz="4" w:space="0" w:color="auto"/>
            </w:tcBorders>
          </w:tcPr>
          <w:p w:rsidR="006D6646" w:rsidRPr="00AC796A" w:rsidRDefault="006D6646" w:rsidP="002C41A7">
            <w:pPr>
              <w:autoSpaceDE w:val="0"/>
              <w:autoSpaceDN w:val="0"/>
              <w:adjustRightInd w:val="0"/>
              <w:rPr>
                <w:rFonts w:ascii="Times New Roman" w:hAnsi="Times New Roman" w:cs="Times New Roman"/>
                <w:i/>
                <w:lang w:val="de-DE" w:eastAsia="hu-HU"/>
              </w:rPr>
            </w:pPr>
          </w:p>
        </w:tc>
      </w:tr>
    </w:tbl>
    <w:p w:rsidR="00912B76" w:rsidRPr="005E374C" w:rsidRDefault="00912B76" w:rsidP="005E374C">
      <w:pPr>
        <w:pStyle w:val="Listaszerbekezds"/>
        <w:numPr>
          <w:ilvl w:val="0"/>
          <w:numId w:val="28"/>
        </w:numPr>
        <w:ind w:left="284" w:hanging="284"/>
        <w:rPr>
          <w:rFonts w:ascii="Times New Roman" w:hAnsi="Times New Roman" w:cs="Times New Roman"/>
          <w:b/>
          <w:lang w:val="de-DE"/>
        </w:rPr>
      </w:pPr>
      <w:r w:rsidRPr="005E374C">
        <w:rPr>
          <w:rFonts w:ascii="Times New Roman" w:hAnsi="Times New Roman" w:cs="Times New Roman"/>
          <w:b/>
          <w:lang w:val="de-DE"/>
        </w:rPr>
        <w:t>Aufgabe</w:t>
      </w:r>
    </w:p>
    <w:p w:rsidR="00912B76" w:rsidRDefault="00912B76" w:rsidP="00912B76">
      <w:pPr>
        <w:ind w:left="360"/>
        <w:rPr>
          <w:rFonts w:ascii="Times New Roman" w:hAnsi="Times New Roman" w:cs="Times New Roman"/>
          <w:b/>
          <w:lang w:val="de-DE"/>
        </w:rPr>
      </w:pPr>
      <w:r>
        <w:rPr>
          <w:rFonts w:ascii="Times New Roman" w:hAnsi="Times New Roman" w:cs="Times New Roman"/>
          <w:b/>
          <w:lang w:val="de-DE"/>
        </w:rPr>
        <w:t>Zeichnen Sie in der Karte mit verschiedenen Farben die vier wi</w:t>
      </w:r>
      <w:r w:rsidR="006333B9">
        <w:rPr>
          <w:rFonts w:ascii="Times New Roman" w:hAnsi="Times New Roman" w:cs="Times New Roman"/>
          <w:b/>
          <w:lang w:val="de-DE"/>
        </w:rPr>
        <w:t>chtigsten Entdeckungsreisen ein (drei sind vorgezeichnet)</w:t>
      </w:r>
      <w:r>
        <w:rPr>
          <w:rFonts w:ascii="Times New Roman" w:hAnsi="Times New Roman" w:cs="Times New Roman"/>
          <w:b/>
          <w:lang w:val="de-DE"/>
        </w:rPr>
        <w:t>. Geben Sie dabei den Namen des jeweiligen Entdeckers, und auch das Datum/ die Zeit</w:t>
      </w:r>
      <w:r w:rsidRPr="00912B76">
        <w:rPr>
          <w:rFonts w:ascii="Times New Roman" w:hAnsi="Times New Roman" w:cs="Times New Roman"/>
          <w:b/>
          <w:lang w:val="de-DE"/>
        </w:rPr>
        <w:t xml:space="preserve"> </w:t>
      </w:r>
      <w:r>
        <w:rPr>
          <w:rFonts w:ascii="Times New Roman" w:hAnsi="Times New Roman" w:cs="Times New Roman"/>
          <w:b/>
          <w:lang w:val="de-DE"/>
        </w:rPr>
        <w:t>an.</w:t>
      </w:r>
    </w:p>
    <w:p w:rsidR="006333B9" w:rsidRDefault="006333B9" w:rsidP="006333B9">
      <w:pPr>
        <w:rPr>
          <w:rFonts w:ascii="Times New Roman" w:hAnsi="Times New Roman" w:cs="Times New Roman"/>
          <w:b/>
          <w:bCs/>
          <w:noProof/>
          <w:lang w:eastAsia="hu-HU"/>
        </w:rPr>
      </w:pPr>
      <w:r w:rsidRPr="00A81AFB">
        <w:rPr>
          <w:rFonts w:ascii="Times New Roman" w:hAnsi="Times New Roman" w:cs="Times New Roman"/>
          <w:b/>
          <w:bCs/>
          <w:noProof/>
          <w:lang w:eastAsia="hu-HU"/>
        </w:rPr>
        <w:drawing>
          <wp:anchor distT="0" distB="0" distL="114300" distR="114300" simplePos="0" relativeHeight="251659264" behindDoc="0" locked="0" layoutInCell="1" allowOverlap="1" wp14:anchorId="57CF00DA" wp14:editId="3B607EF7">
            <wp:simplePos x="0" y="0"/>
            <wp:positionH relativeFrom="margin">
              <wp:align>left</wp:align>
            </wp:positionH>
            <wp:positionV relativeFrom="paragraph">
              <wp:posOffset>64770</wp:posOffset>
            </wp:positionV>
            <wp:extent cx="6192520" cy="2419350"/>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6192520" cy="2419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333B9" w:rsidRDefault="006333B9" w:rsidP="006333B9">
      <w:pPr>
        <w:rPr>
          <w:rFonts w:ascii="Times New Roman" w:hAnsi="Times New Roman" w:cs="Times New Roman"/>
          <w:b/>
          <w:lang w:val="de-DE"/>
        </w:rPr>
      </w:pPr>
    </w:p>
    <w:p w:rsidR="006333B9" w:rsidRDefault="006333B9" w:rsidP="006333B9">
      <w:pPr>
        <w:rPr>
          <w:rFonts w:ascii="Times New Roman" w:hAnsi="Times New Roman" w:cs="Times New Roman"/>
          <w:b/>
          <w:lang w:val="de-DE"/>
        </w:rPr>
      </w:pPr>
    </w:p>
    <w:p w:rsidR="006333B9" w:rsidRDefault="006333B9" w:rsidP="006333B9">
      <w:pPr>
        <w:rPr>
          <w:rFonts w:ascii="Times New Roman" w:hAnsi="Times New Roman" w:cs="Times New Roman"/>
          <w:b/>
          <w:lang w:val="de-DE"/>
        </w:rPr>
      </w:pPr>
    </w:p>
    <w:p w:rsidR="006333B9" w:rsidRDefault="006333B9" w:rsidP="006333B9">
      <w:pPr>
        <w:rPr>
          <w:rFonts w:ascii="Times New Roman" w:hAnsi="Times New Roman" w:cs="Times New Roman"/>
          <w:b/>
          <w:lang w:val="de-DE"/>
        </w:rPr>
      </w:pPr>
    </w:p>
    <w:p w:rsidR="006333B9" w:rsidRDefault="006333B9" w:rsidP="006333B9">
      <w:pPr>
        <w:rPr>
          <w:rFonts w:ascii="Times New Roman" w:hAnsi="Times New Roman" w:cs="Times New Roman"/>
          <w:b/>
          <w:lang w:val="de-DE"/>
        </w:rPr>
      </w:pPr>
    </w:p>
    <w:p w:rsidR="006333B9" w:rsidRDefault="006333B9" w:rsidP="006333B9">
      <w:pPr>
        <w:rPr>
          <w:rFonts w:ascii="Times New Roman" w:hAnsi="Times New Roman" w:cs="Times New Roman"/>
          <w:b/>
          <w:lang w:val="de-DE"/>
        </w:rPr>
      </w:pPr>
    </w:p>
    <w:p w:rsidR="006333B9" w:rsidRDefault="006333B9" w:rsidP="006333B9">
      <w:pPr>
        <w:rPr>
          <w:rFonts w:ascii="Times New Roman" w:hAnsi="Times New Roman" w:cs="Times New Roman"/>
          <w:b/>
          <w:lang w:val="de-DE"/>
        </w:rPr>
      </w:pPr>
    </w:p>
    <w:p w:rsidR="006333B9" w:rsidRDefault="006333B9" w:rsidP="006333B9">
      <w:pPr>
        <w:rPr>
          <w:rFonts w:ascii="Times New Roman" w:hAnsi="Times New Roman" w:cs="Times New Roman"/>
          <w:b/>
          <w:lang w:val="de-DE"/>
        </w:rPr>
      </w:pPr>
    </w:p>
    <w:p w:rsidR="006333B9" w:rsidRDefault="006333B9" w:rsidP="006333B9">
      <w:pPr>
        <w:rPr>
          <w:rFonts w:ascii="Times New Roman" w:hAnsi="Times New Roman" w:cs="Times New Roman"/>
          <w:b/>
          <w:lang w:val="de-DE"/>
        </w:rPr>
      </w:pPr>
      <w:r w:rsidRPr="00A81AFB">
        <w:rPr>
          <w:rFonts w:ascii="Times New Roman" w:hAnsi="Times New Roman" w:cs="Times New Roman"/>
          <w:b/>
          <w:bCs/>
          <w:noProof/>
          <w:lang w:eastAsia="hu-HU"/>
        </w:rPr>
        <w:drawing>
          <wp:inline distT="0" distB="0" distL="0" distR="0" wp14:anchorId="43CB656A" wp14:editId="6CFE6853">
            <wp:extent cx="6243199" cy="1219200"/>
            <wp:effectExtent l="0" t="0" r="5715" b="0"/>
            <wp:docPr id="4"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6290128" cy="1228364"/>
                    </a:xfrm>
                    <a:prstGeom prst="rect">
                      <a:avLst/>
                    </a:prstGeom>
                    <a:noFill/>
                    <a:ln w="9525">
                      <a:noFill/>
                      <a:miter lim="800000"/>
                      <a:headEnd/>
                      <a:tailEnd/>
                    </a:ln>
                  </pic:spPr>
                </pic:pic>
              </a:graphicData>
            </a:graphic>
          </wp:inline>
        </w:drawing>
      </w:r>
    </w:p>
    <w:tbl>
      <w:tblPr>
        <w:tblStyle w:val="Rcsostblzat"/>
        <w:tblW w:w="0" w:type="auto"/>
        <w:tblLook w:val="04A0" w:firstRow="1" w:lastRow="0" w:firstColumn="1" w:lastColumn="0" w:noHBand="0" w:noVBand="1"/>
      </w:tblPr>
      <w:tblGrid>
        <w:gridCol w:w="4673"/>
        <w:gridCol w:w="3119"/>
        <w:gridCol w:w="2268"/>
      </w:tblGrid>
      <w:tr w:rsidR="006333B9" w:rsidTr="006333B9">
        <w:tc>
          <w:tcPr>
            <w:tcW w:w="4673" w:type="dxa"/>
          </w:tcPr>
          <w:p w:rsidR="006333B9" w:rsidRDefault="006333B9" w:rsidP="006333B9">
            <w:pPr>
              <w:jc w:val="center"/>
              <w:rPr>
                <w:rFonts w:ascii="Times New Roman" w:hAnsi="Times New Roman" w:cs="Times New Roman"/>
                <w:b/>
                <w:lang w:val="de-DE"/>
              </w:rPr>
            </w:pPr>
            <w:r>
              <w:rPr>
                <w:rFonts w:ascii="Times New Roman" w:hAnsi="Times New Roman" w:cs="Times New Roman"/>
                <w:b/>
                <w:lang w:val="de-DE"/>
              </w:rPr>
              <w:t>Entdeckung</w:t>
            </w:r>
          </w:p>
        </w:tc>
        <w:tc>
          <w:tcPr>
            <w:tcW w:w="3119" w:type="dxa"/>
          </w:tcPr>
          <w:p w:rsidR="006333B9" w:rsidRDefault="006333B9" w:rsidP="006333B9">
            <w:pPr>
              <w:jc w:val="center"/>
              <w:rPr>
                <w:rFonts w:ascii="Times New Roman" w:hAnsi="Times New Roman" w:cs="Times New Roman"/>
                <w:b/>
                <w:lang w:val="de-DE"/>
              </w:rPr>
            </w:pPr>
            <w:r>
              <w:rPr>
                <w:rFonts w:ascii="Times New Roman" w:hAnsi="Times New Roman" w:cs="Times New Roman"/>
                <w:b/>
                <w:lang w:val="de-DE"/>
              </w:rPr>
              <w:t>Entdecker</w:t>
            </w:r>
          </w:p>
        </w:tc>
        <w:tc>
          <w:tcPr>
            <w:tcW w:w="2268" w:type="dxa"/>
          </w:tcPr>
          <w:p w:rsidR="006333B9" w:rsidRDefault="006333B9" w:rsidP="006333B9">
            <w:pPr>
              <w:jc w:val="center"/>
              <w:rPr>
                <w:rFonts w:ascii="Times New Roman" w:hAnsi="Times New Roman" w:cs="Times New Roman"/>
                <w:b/>
                <w:lang w:val="de-DE"/>
              </w:rPr>
            </w:pPr>
            <w:r>
              <w:rPr>
                <w:rFonts w:ascii="Times New Roman" w:hAnsi="Times New Roman" w:cs="Times New Roman"/>
                <w:b/>
                <w:lang w:val="de-DE"/>
              </w:rPr>
              <w:t>Datum</w:t>
            </w:r>
          </w:p>
        </w:tc>
      </w:tr>
      <w:tr w:rsidR="006333B9" w:rsidTr="006333B9">
        <w:tc>
          <w:tcPr>
            <w:tcW w:w="4673" w:type="dxa"/>
          </w:tcPr>
          <w:p w:rsidR="006333B9" w:rsidRDefault="006333B9" w:rsidP="002C41A7">
            <w:pPr>
              <w:rPr>
                <w:rFonts w:ascii="Times New Roman" w:hAnsi="Times New Roman" w:cs="Times New Roman"/>
                <w:b/>
                <w:lang w:val="de-DE"/>
              </w:rPr>
            </w:pPr>
            <w:r>
              <w:rPr>
                <w:rFonts w:ascii="Times New Roman" w:hAnsi="Times New Roman" w:cs="Times New Roman"/>
                <w:b/>
                <w:lang w:val="de-DE"/>
              </w:rPr>
              <w:t>A</w:t>
            </w:r>
          </w:p>
          <w:p w:rsidR="006333B9" w:rsidRDefault="006333B9" w:rsidP="002C41A7">
            <w:pPr>
              <w:rPr>
                <w:rFonts w:ascii="Times New Roman" w:hAnsi="Times New Roman" w:cs="Times New Roman"/>
                <w:b/>
                <w:lang w:val="de-DE"/>
              </w:rPr>
            </w:pPr>
          </w:p>
        </w:tc>
        <w:tc>
          <w:tcPr>
            <w:tcW w:w="3119" w:type="dxa"/>
          </w:tcPr>
          <w:p w:rsidR="006333B9" w:rsidRDefault="006333B9" w:rsidP="002C41A7">
            <w:pPr>
              <w:rPr>
                <w:rFonts w:ascii="Times New Roman" w:hAnsi="Times New Roman" w:cs="Times New Roman"/>
                <w:b/>
                <w:lang w:val="de-DE"/>
              </w:rPr>
            </w:pPr>
          </w:p>
        </w:tc>
        <w:tc>
          <w:tcPr>
            <w:tcW w:w="2268" w:type="dxa"/>
          </w:tcPr>
          <w:p w:rsidR="006333B9" w:rsidRDefault="006333B9" w:rsidP="002C41A7">
            <w:pPr>
              <w:rPr>
                <w:rFonts w:ascii="Times New Roman" w:hAnsi="Times New Roman" w:cs="Times New Roman"/>
                <w:b/>
                <w:lang w:val="de-DE"/>
              </w:rPr>
            </w:pPr>
          </w:p>
        </w:tc>
      </w:tr>
      <w:tr w:rsidR="006333B9" w:rsidTr="006333B9">
        <w:tc>
          <w:tcPr>
            <w:tcW w:w="4673" w:type="dxa"/>
          </w:tcPr>
          <w:p w:rsidR="006333B9" w:rsidRDefault="006333B9" w:rsidP="002C41A7">
            <w:pPr>
              <w:rPr>
                <w:rFonts w:ascii="Times New Roman" w:hAnsi="Times New Roman" w:cs="Times New Roman"/>
                <w:b/>
                <w:lang w:val="de-DE"/>
              </w:rPr>
            </w:pPr>
            <w:r>
              <w:rPr>
                <w:rFonts w:ascii="Times New Roman" w:hAnsi="Times New Roman" w:cs="Times New Roman"/>
                <w:b/>
                <w:lang w:val="de-DE"/>
              </w:rPr>
              <w:t>B</w:t>
            </w:r>
          </w:p>
          <w:p w:rsidR="006333B9" w:rsidRDefault="006333B9" w:rsidP="002C41A7">
            <w:pPr>
              <w:rPr>
                <w:rFonts w:ascii="Times New Roman" w:hAnsi="Times New Roman" w:cs="Times New Roman"/>
                <w:b/>
                <w:lang w:val="de-DE"/>
              </w:rPr>
            </w:pPr>
          </w:p>
        </w:tc>
        <w:tc>
          <w:tcPr>
            <w:tcW w:w="3119" w:type="dxa"/>
          </w:tcPr>
          <w:p w:rsidR="006333B9" w:rsidRDefault="006333B9" w:rsidP="002C41A7">
            <w:pPr>
              <w:rPr>
                <w:rFonts w:ascii="Times New Roman" w:hAnsi="Times New Roman" w:cs="Times New Roman"/>
                <w:b/>
                <w:lang w:val="de-DE"/>
              </w:rPr>
            </w:pPr>
          </w:p>
        </w:tc>
        <w:tc>
          <w:tcPr>
            <w:tcW w:w="2268" w:type="dxa"/>
          </w:tcPr>
          <w:p w:rsidR="006333B9" w:rsidRDefault="006333B9" w:rsidP="002C41A7">
            <w:pPr>
              <w:rPr>
                <w:rFonts w:ascii="Times New Roman" w:hAnsi="Times New Roman" w:cs="Times New Roman"/>
                <w:b/>
                <w:lang w:val="de-DE"/>
              </w:rPr>
            </w:pPr>
          </w:p>
        </w:tc>
      </w:tr>
      <w:tr w:rsidR="006333B9" w:rsidTr="006333B9">
        <w:tc>
          <w:tcPr>
            <w:tcW w:w="4673" w:type="dxa"/>
          </w:tcPr>
          <w:p w:rsidR="006333B9" w:rsidRDefault="006333B9" w:rsidP="002C41A7">
            <w:pPr>
              <w:rPr>
                <w:rFonts w:ascii="Times New Roman" w:hAnsi="Times New Roman" w:cs="Times New Roman"/>
                <w:b/>
                <w:lang w:val="de-DE"/>
              </w:rPr>
            </w:pPr>
            <w:r>
              <w:rPr>
                <w:rFonts w:ascii="Times New Roman" w:hAnsi="Times New Roman" w:cs="Times New Roman"/>
                <w:b/>
                <w:lang w:val="de-DE"/>
              </w:rPr>
              <w:t>C</w:t>
            </w:r>
          </w:p>
          <w:p w:rsidR="006333B9" w:rsidRDefault="006333B9" w:rsidP="002C41A7">
            <w:pPr>
              <w:rPr>
                <w:rFonts w:ascii="Times New Roman" w:hAnsi="Times New Roman" w:cs="Times New Roman"/>
                <w:b/>
                <w:lang w:val="de-DE"/>
              </w:rPr>
            </w:pPr>
          </w:p>
        </w:tc>
        <w:tc>
          <w:tcPr>
            <w:tcW w:w="3119" w:type="dxa"/>
          </w:tcPr>
          <w:p w:rsidR="006333B9" w:rsidRDefault="006333B9" w:rsidP="002C41A7">
            <w:pPr>
              <w:rPr>
                <w:rFonts w:ascii="Times New Roman" w:hAnsi="Times New Roman" w:cs="Times New Roman"/>
                <w:b/>
                <w:lang w:val="de-DE"/>
              </w:rPr>
            </w:pPr>
          </w:p>
        </w:tc>
        <w:tc>
          <w:tcPr>
            <w:tcW w:w="2268" w:type="dxa"/>
          </w:tcPr>
          <w:p w:rsidR="006333B9" w:rsidRDefault="006333B9" w:rsidP="002C41A7">
            <w:pPr>
              <w:rPr>
                <w:rFonts w:ascii="Times New Roman" w:hAnsi="Times New Roman" w:cs="Times New Roman"/>
                <w:b/>
                <w:lang w:val="de-DE"/>
              </w:rPr>
            </w:pPr>
          </w:p>
        </w:tc>
      </w:tr>
      <w:tr w:rsidR="006333B9" w:rsidTr="006333B9">
        <w:tc>
          <w:tcPr>
            <w:tcW w:w="4673" w:type="dxa"/>
          </w:tcPr>
          <w:p w:rsidR="006333B9" w:rsidRDefault="006333B9" w:rsidP="002C41A7">
            <w:pPr>
              <w:rPr>
                <w:rFonts w:ascii="Times New Roman" w:hAnsi="Times New Roman" w:cs="Times New Roman"/>
                <w:b/>
                <w:lang w:val="de-DE"/>
              </w:rPr>
            </w:pPr>
            <w:r>
              <w:rPr>
                <w:rFonts w:ascii="Times New Roman" w:hAnsi="Times New Roman" w:cs="Times New Roman"/>
                <w:b/>
                <w:lang w:val="de-DE"/>
              </w:rPr>
              <w:t>D</w:t>
            </w:r>
          </w:p>
          <w:p w:rsidR="006333B9" w:rsidRDefault="006333B9" w:rsidP="002C41A7">
            <w:pPr>
              <w:rPr>
                <w:rFonts w:ascii="Times New Roman" w:hAnsi="Times New Roman" w:cs="Times New Roman"/>
                <w:b/>
                <w:lang w:val="de-DE"/>
              </w:rPr>
            </w:pPr>
          </w:p>
        </w:tc>
        <w:tc>
          <w:tcPr>
            <w:tcW w:w="3119" w:type="dxa"/>
          </w:tcPr>
          <w:p w:rsidR="006333B9" w:rsidRDefault="006333B9" w:rsidP="002C41A7">
            <w:pPr>
              <w:rPr>
                <w:rFonts w:ascii="Times New Roman" w:hAnsi="Times New Roman" w:cs="Times New Roman"/>
                <w:b/>
                <w:lang w:val="de-DE"/>
              </w:rPr>
            </w:pPr>
          </w:p>
        </w:tc>
        <w:tc>
          <w:tcPr>
            <w:tcW w:w="2268" w:type="dxa"/>
          </w:tcPr>
          <w:p w:rsidR="006333B9" w:rsidRDefault="006333B9" w:rsidP="002C41A7">
            <w:pPr>
              <w:rPr>
                <w:rFonts w:ascii="Times New Roman" w:hAnsi="Times New Roman" w:cs="Times New Roman"/>
                <w:b/>
                <w:lang w:val="de-DE"/>
              </w:rPr>
            </w:pPr>
          </w:p>
        </w:tc>
      </w:tr>
    </w:tbl>
    <w:p w:rsidR="006333B9" w:rsidRDefault="006333B9" w:rsidP="006333B9">
      <w:pPr>
        <w:rPr>
          <w:rFonts w:ascii="Times New Roman" w:hAnsi="Times New Roman" w:cs="Times New Roman"/>
          <w:b/>
          <w:lang w:val="de-DE"/>
        </w:rPr>
      </w:pPr>
    </w:p>
    <w:p w:rsidR="005E374C" w:rsidRPr="005E374C" w:rsidRDefault="005E374C" w:rsidP="005E374C">
      <w:pPr>
        <w:pStyle w:val="Listaszerbekezds"/>
        <w:numPr>
          <w:ilvl w:val="0"/>
          <w:numId w:val="28"/>
        </w:numPr>
        <w:ind w:left="284" w:hanging="284"/>
        <w:rPr>
          <w:rFonts w:ascii="Times New Roman" w:hAnsi="Times New Roman" w:cs="Times New Roman"/>
          <w:b/>
          <w:lang w:val="de-DE"/>
        </w:rPr>
      </w:pPr>
      <w:r>
        <w:rPr>
          <w:rFonts w:ascii="Times New Roman" w:hAnsi="Times New Roman" w:cs="Times New Roman"/>
          <w:b/>
          <w:lang w:val="de-DE"/>
        </w:rPr>
        <w:t>Aufgabe</w:t>
      </w:r>
    </w:p>
    <w:p w:rsidR="00A3443C" w:rsidRDefault="005E374C" w:rsidP="006333B9">
      <w:pPr>
        <w:rPr>
          <w:rFonts w:ascii="Times New Roman" w:hAnsi="Times New Roman" w:cs="Times New Roman"/>
          <w:b/>
          <w:lang w:val="de-DE"/>
        </w:rPr>
      </w:pPr>
      <w:r>
        <w:rPr>
          <w:rFonts w:ascii="Times New Roman" w:hAnsi="Times New Roman" w:cs="Times New Roman"/>
          <w:b/>
          <w:lang w:val="de-DE"/>
        </w:rPr>
        <w:t>Lösen Sie die im Atlas stehende Aufgabe der stummen Karte zum Thema.</w:t>
      </w:r>
    </w:p>
    <w:p w:rsidR="00A3443C" w:rsidRPr="00A3443C" w:rsidRDefault="002E4998" w:rsidP="00A3443C">
      <w:pPr>
        <w:spacing w:after="0" w:line="240" w:lineRule="auto"/>
        <w:rPr>
          <w:rFonts w:ascii="Times New Roman" w:hAnsi="Times New Roman" w:cs="Times New Roman"/>
          <w:lang w:val="de-DE"/>
        </w:rPr>
      </w:pPr>
      <w:hyperlink r:id="rId20" w:history="1">
        <w:r w:rsidR="00A3443C" w:rsidRPr="00AC796A">
          <w:rPr>
            <w:rStyle w:val="Hiperhivatkozs"/>
            <w:rFonts w:ascii="Times New Roman" w:hAnsi="Times New Roman" w:cs="Times New Roman"/>
            <w:color w:val="auto"/>
            <w:lang w:val="de-DE"/>
          </w:rPr>
          <w:t>https://atlasz.ofi.hu/kt/a_nagy_foldrajzi_felfedezesek_es_a_korai_gyarmatositas_a_15_szazad_vegetol_a_17_szazad_kozepeig/index.html</w:t>
        </w:r>
      </w:hyperlink>
    </w:p>
    <w:sectPr w:rsidR="00A3443C" w:rsidRPr="00A3443C" w:rsidSect="005E374C">
      <w:footerReference w:type="default" r:id="rId21"/>
      <w:pgSz w:w="11906" w:h="16838"/>
      <w:pgMar w:top="426" w:right="720" w:bottom="568" w:left="709" w:header="708"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495" w:rsidRDefault="00711495" w:rsidP="00711495">
      <w:pPr>
        <w:spacing w:after="0" w:line="240" w:lineRule="auto"/>
      </w:pPr>
      <w:r>
        <w:separator/>
      </w:r>
    </w:p>
  </w:endnote>
  <w:endnote w:type="continuationSeparator" w:id="0">
    <w:p w:rsidR="00711495" w:rsidRDefault="00711495" w:rsidP="0071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433622"/>
      <w:docPartObj>
        <w:docPartGallery w:val="Page Numbers (Bottom of Page)"/>
        <w:docPartUnique/>
      </w:docPartObj>
    </w:sdtPr>
    <w:sdtEndPr/>
    <w:sdtContent>
      <w:p w:rsidR="00711495" w:rsidRDefault="00711495" w:rsidP="00711495">
        <w:pPr>
          <w:pStyle w:val="llb"/>
          <w:jc w:val="right"/>
        </w:pPr>
        <w:r>
          <w:fldChar w:fldCharType="begin"/>
        </w:r>
        <w:r>
          <w:instrText>PAGE   \* MERGEFORMAT</w:instrText>
        </w:r>
        <w:r>
          <w:fldChar w:fldCharType="separate"/>
        </w:r>
        <w:r w:rsidR="00107754">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495" w:rsidRDefault="00711495" w:rsidP="00711495">
      <w:pPr>
        <w:spacing w:after="0" w:line="240" w:lineRule="auto"/>
      </w:pPr>
      <w:r>
        <w:separator/>
      </w:r>
    </w:p>
  </w:footnote>
  <w:footnote w:type="continuationSeparator" w:id="0">
    <w:p w:rsidR="00711495" w:rsidRDefault="00711495" w:rsidP="00711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80C"/>
    <w:multiLevelType w:val="hybridMultilevel"/>
    <w:tmpl w:val="87CE641E"/>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4C3285"/>
    <w:multiLevelType w:val="hybridMultilevel"/>
    <w:tmpl w:val="8E20CD4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A10CAC"/>
    <w:multiLevelType w:val="hybridMultilevel"/>
    <w:tmpl w:val="ACAA9B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F87807"/>
    <w:multiLevelType w:val="hybridMultilevel"/>
    <w:tmpl w:val="6EFE81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292D8E"/>
    <w:multiLevelType w:val="hybridMultilevel"/>
    <w:tmpl w:val="F9166E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9CE5C92"/>
    <w:multiLevelType w:val="hybridMultilevel"/>
    <w:tmpl w:val="0D12BD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C387879"/>
    <w:multiLevelType w:val="hybridMultilevel"/>
    <w:tmpl w:val="2EB4078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D28616D"/>
    <w:multiLevelType w:val="hybridMultilevel"/>
    <w:tmpl w:val="EE527182"/>
    <w:lvl w:ilvl="0" w:tplc="CC765144">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184E24A0"/>
    <w:multiLevelType w:val="hybridMultilevel"/>
    <w:tmpl w:val="EBC0B8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CB24EA"/>
    <w:multiLevelType w:val="hybridMultilevel"/>
    <w:tmpl w:val="BEA679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73E3B78"/>
    <w:multiLevelType w:val="hybridMultilevel"/>
    <w:tmpl w:val="425AF72C"/>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795FA6"/>
    <w:multiLevelType w:val="hybridMultilevel"/>
    <w:tmpl w:val="5BAEA9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89511AE"/>
    <w:multiLevelType w:val="singleLevel"/>
    <w:tmpl w:val="D6EA8062"/>
    <w:lvl w:ilvl="0">
      <w:start w:val="1"/>
      <w:numFmt w:val="bullet"/>
      <w:lvlText w:val="-"/>
      <w:lvlJc w:val="left"/>
      <w:pPr>
        <w:tabs>
          <w:tab w:val="num" w:pos="720"/>
        </w:tabs>
        <w:ind w:left="720" w:hanging="360"/>
      </w:pPr>
    </w:lvl>
  </w:abstractNum>
  <w:abstractNum w:abstractNumId="13" w15:restartNumberingAfterBreak="0">
    <w:nsid w:val="36646472"/>
    <w:multiLevelType w:val="hybridMultilevel"/>
    <w:tmpl w:val="66DA57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8F34E1"/>
    <w:multiLevelType w:val="hybridMultilevel"/>
    <w:tmpl w:val="C7AEDD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D7336B1"/>
    <w:multiLevelType w:val="hybridMultilevel"/>
    <w:tmpl w:val="C7AEDD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E9476F7"/>
    <w:multiLevelType w:val="hybridMultilevel"/>
    <w:tmpl w:val="61E0468E"/>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9E0B11"/>
    <w:multiLevelType w:val="hybridMultilevel"/>
    <w:tmpl w:val="039022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64B7931"/>
    <w:multiLevelType w:val="hybridMultilevel"/>
    <w:tmpl w:val="4FB2DF0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8E54236"/>
    <w:multiLevelType w:val="hybridMultilevel"/>
    <w:tmpl w:val="C7AEDD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971399B"/>
    <w:multiLevelType w:val="hybridMultilevel"/>
    <w:tmpl w:val="5DAE3644"/>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9D3693D"/>
    <w:multiLevelType w:val="hybridMultilevel"/>
    <w:tmpl w:val="177A072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B8B64F1"/>
    <w:multiLevelType w:val="hybridMultilevel"/>
    <w:tmpl w:val="C7AEDD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3732EFC"/>
    <w:multiLevelType w:val="hybridMultilevel"/>
    <w:tmpl w:val="8A0465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70A53FE"/>
    <w:multiLevelType w:val="hybridMultilevel"/>
    <w:tmpl w:val="94227D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FD707EE"/>
    <w:multiLevelType w:val="hybridMultilevel"/>
    <w:tmpl w:val="C7AEDD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1634657"/>
    <w:multiLevelType w:val="multilevel"/>
    <w:tmpl w:val="956A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26308A"/>
    <w:multiLevelType w:val="hybridMultilevel"/>
    <w:tmpl w:val="D91242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10"/>
  </w:num>
  <w:num w:numId="3">
    <w:abstractNumId w:val="16"/>
  </w:num>
  <w:num w:numId="4">
    <w:abstractNumId w:val="9"/>
  </w:num>
  <w:num w:numId="5">
    <w:abstractNumId w:val="17"/>
  </w:num>
  <w:num w:numId="6">
    <w:abstractNumId w:val="11"/>
  </w:num>
  <w:num w:numId="7">
    <w:abstractNumId w:val="21"/>
  </w:num>
  <w:num w:numId="8">
    <w:abstractNumId w:val="18"/>
  </w:num>
  <w:num w:numId="9">
    <w:abstractNumId w:val="6"/>
  </w:num>
  <w:num w:numId="10">
    <w:abstractNumId w:val="12"/>
  </w:num>
  <w:num w:numId="11">
    <w:abstractNumId w:val="14"/>
  </w:num>
  <w:num w:numId="12">
    <w:abstractNumId w:val="22"/>
  </w:num>
  <w:num w:numId="13">
    <w:abstractNumId w:val="15"/>
  </w:num>
  <w:num w:numId="14">
    <w:abstractNumId w:val="26"/>
  </w:num>
  <w:num w:numId="15">
    <w:abstractNumId w:val="8"/>
  </w:num>
  <w:num w:numId="16">
    <w:abstractNumId w:val="13"/>
  </w:num>
  <w:num w:numId="17">
    <w:abstractNumId w:val="5"/>
  </w:num>
  <w:num w:numId="18">
    <w:abstractNumId w:val="23"/>
  </w:num>
  <w:num w:numId="19">
    <w:abstractNumId w:val="19"/>
  </w:num>
  <w:num w:numId="20">
    <w:abstractNumId w:val="25"/>
  </w:num>
  <w:num w:numId="21">
    <w:abstractNumId w:val="2"/>
  </w:num>
  <w:num w:numId="22">
    <w:abstractNumId w:val="24"/>
  </w:num>
  <w:num w:numId="23">
    <w:abstractNumId w:val="7"/>
  </w:num>
  <w:num w:numId="24">
    <w:abstractNumId w:val="4"/>
  </w:num>
  <w:num w:numId="25">
    <w:abstractNumId w:val="27"/>
  </w:num>
  <w:num w:numId="26">
    <w:abstractNumId w:val="3"/>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96A"/>
    <w:rsid w:val="00003772"/>
    <w:rsid w:val="000C09B7"/>
    <w:rsid w:val="000C47D0"/>
    <w:rsid w:val="00107754"/>
    <w:rsid w:val="0016090B"/>
    <w:rsid w:val="001626E7"/>
    <w:rsid w:val="002A1F68"/>
    <w:rsid w:val="002E4998"/>
    <w:rsid w:val="002E7852"/>
    <w:rsid w:val="003006C5"/>
    <w:rsid w:val="0037005D"/>
    <w:rsid w:val="00381739"/>
    <w:rsid w:val="003D17E5"/>
    <w:rsid w:val="003D5FF0"/>
    <w:rsid w:val="004D7CAE"/>
    <w:rsid w:val="005E374C"/>
    <w:rsid w:val="006333B9"/>
    <w:rsid w:val="00645B88"/>
    <w:rsid w:val="00650796"/>
    <w:rsid w:val="006912FC"/>
    <w:rsid w:val="006D6646"/>
    <w:rsid w:val="0070028A"/>
    <w:rsid w:val="00711495"/>
    <w:rsid w:val="0071707A"/>
    <w:rsid w:val="00752368"/>
    <w:rsid w:val="0081682C"/>
    <w:rsid w:val="008B2EDD"/>
    <w:rsid w:val="008C43CA"/>
    <w:rsid w:val="008F074C"/>
    <w:rsid w:val="008F513C"/>
    <w:rsid w:val="008F517D"/>
    <w:rsid w:val="009114A9"/>
    <w:rsid w:val="00912B76"/>
    <w:rsid w:val="009236E9"/>
    <w:rsid w:val="009F18BF"/>
    <w:rsid w:val="00A3443C"/>
    <w:rsid w:val="00AC796A"/>
    <w:rsid w:val="00AF1F81"/>
    <w:rsid w:val="00AF5F2A"/>
    <w:rsid w:val="00B7183B"/>
    <w:rsid w:val="00B9001F"/>
    <w:rsid w:val="00BB43D9"/>
    <w:rsid w:val="00BF457D"/>
    <w:rsid w:val="00C160C7"/>
    <w:rsid w:val="00C952AA"/>
    <w:rsid w:val="00D3559C"/>
    <w:rsid w:val="00DA7BAC"/>
    <w:rsid w:val="00DB670F"/>
    <w:rsid w:val="00DF7306"/>
    <w:rsid w:val="00E15FE0"/>
    <w:rsid w:val="00E959A0"/>
    <w:rsid w:val="00EC6892"/>
    <w:rsid w:val="00F87B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F65DA12-6682-4AFA-B22A-C8C1F68A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C796A"/>
  </w:style>
  <w:style w:type="paragraph" w:styleId="Cmsor1">
    <w:name w:val="heading 1"/>
    <w:basedOn w:val="Norml"/>
    <w:next w:val="Norml"/>
    <w:link w:val="Cmsor1Char"/>
    <w:qFormat/>
    <w:rsid w:val="00AC796A"/>
    <w:pPr>
      <w:keepNext/>
      <w:spacing w:before="240" w:after="60" w:line="240" w:lineRule="auto"/>
      <w:outlineLvl w:val="0"/>
    </w:pPr>
    <w:rPr>
      <w:rFonts w:ascii="Arial" w:eastAsia="Times New Roman" w:hAnsi="Arial" w:cs="Arial"/>
      <w:b/>
      <w:bCs/>
      <w:kern w:val="32"/>
      <w:sz w:val="32"/>
      <w:szCs w:val="32"/>
      <w:lang w:val="de-DE" w:eastAsia="de-DE"/>
    </w:rPr>
  </w:style>
  <w:style w:type="paragraph" w:styleId="Cmsor3">
    <w:name w:val="heading 3"/>
    <w:basedOn w:val="Norml"/>
    <w:next w:val="Norml"/>
    <w:link w:val="Cmsor3Char"/>
    <w:uiPriority w:val="9"/>
    <w:semiHidden/>
    <w:unhideWhenUsed/>
    <w:qFormat/>
    <w:rsid w:val="00D355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C796A"/>
    <w:rPr>
      <w:rFonts w:ascii="Arial" w:eastAsia="Times New Roman" w:hAnsi="Arial" w:cs="Arial"/>
      <w:b/>
      <w:bCs/>
      <w:kern w:val="32"/>
      <w:sz w:val="32"/>
      <w:szCs w:val="32"/>
      <w:lang w:val="de-DE" w:eastAsia="de-DE"/>
    </w:rPr>
  </w:style>
  <w:style w:type="character" w:styleId="Hiperhivatkozs">
    <w:name w:val="Hyperlink"/>
    <w:uiPriority w:val="99"/>
    <w:unhideWhenUsed/>
    <w:rsid w:val="00AC796A"/>
    <w:rPr>
      <w:color w:val="0000FF"/>
      <w:u w:val="single"/>
    </w:rPr>
  </w:style>
  <w:style w:type="paragraph" w:styleId="Nincstrkz">
    <w:name w:val="No Spacing"/>
    <w:uiPriority w:val="1"/>
    <w:qFormat/>
    <w:rsid w:val="00AC796A"/>
    <w:pPr>
      <w:spacing w:after="0" w:line="240" w:lineRule="auto"/>
    </w:pPr>
    <w:rPr>
      <w:rFonts w:ascii="Times New Roman" w:eastAsia="Times New Roman" w:hAnsi="Times New Roman" w:cs="Times New Roman"/>
      <w:sz w:val="24"/>
      <w:szCs w:val="24"/>
      <w:lang w:val="de-DE" w:eastAsia="de-DE"/>
    </w:rPr>
  </w:style>
  <w:style w:type="paragraph" w:styleId="NormlWeb">
    <w:name w:val="Normal (Web)"/>
    <w:basedOn w:val="Norml"/>
    <w:uiPriority w:val="99"/>
    <w:unhideWhenUsed/>
    <w:rsid w:val="00AC796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711495"/>
    <w:pPr>
      <w:tabs>
        <w:tab w:val="center" w:pos="4536"/>
        <w:tab w:val="right" w:pos="9072"/>
      </w:tabs>
      <w:spacing w:after="0" w:line="240" w:lineRule="auto"/>
    </w:pPr>
  </w:style>
  <w:style w:type="character" w:customStyle="1" w:styleId="lfejChar">
    <w:name w:val="Élőfej Char"/>
    <w:basedOn w:val="Bekezdsalapbettpusa"/>
    <w:link w:val="lfej"/>
    <w:uiPriority w:val="99"/>
    <w:rsid w:val="00711495"/>
  </w:style>
  <w:style w:type="paragraph" w:styleId="llb">
    <w:name w:val="footer"/>
    <w:basedOn w:val="Norml"/>
    <w:link w:val="llbChar"/>
    <w:uiPriority w:val="99"/>
    <w:unhideWhenUsed/>
    <w:rsid w:val="00711495"/>
    <w:pPr>
      <w:tabs>
        <w:tab w:val="center" w:pos="4536"/>
        <w:tab w:val="right" w:pos="9072"/>
      </w:tabs>
      <w:spacing w:after="0" w:line="240" w:lineRule="auto"/>
    </w:pPr>
  </w:style>
  <w:style w:type="character" w:customStyle="1" w:styleId="llbChar">
    <w:name w:val="Élőláb Char"/>
    <w:basedOn w:val="Bekezdsalapbettpusa"/>
    <w:link w:val="llb"/>
    <w:uiPriority w:val="99"/>
    <w:rsid w:val="00711495"/>
  </w:style>
  <w:style w:type="paragraph" w:styleId="Listaszerbekezds">
    <w:name w:val="List Paragraph"/>
    <w:basedOn w:val="Norml"/>
    <w:uiPriority w:val="34"/>
    <w:qFormat/>
    <w:rsid w:val="00381739"/>
    <w:pPr>
      <w:ind w:left="720"/>
      <w:contextualSpacing/>
    </w:pPr>
  </w:style>
  <w:style w:type="character" w:customStyle="1" w:styleId="Cmsor3Char">
    <w:name w:val="Címsor 3 Char"/>
    <w:basedOn w:val="Bekezdsalapbettpusa"/>
    <w:link w:val="Cmsor3"/>
    <w:uiPriority w:val="9"/>
    <w:semiHidden/>
    <w:rsid w:val="00D3559C"/>
    <w:rPr>
      <w:rFonts w:asciiTheme="majorHAnsi" w:eastAsiaTheme="majorEastAsia" w:hAnsiTheme="majorHAnsi" w:cstheme="majorBidi"/>
      <w:color w:val="1F4D78" w:themeColor="accent1" w:themeShade="7F"/>
      <w:sz w:val="24"/>
      <w:szCs w:val="24"/>
    </w:rPr>
  </w:style>
  <w:style w:type="character" w:styleId="Kiemels2">
    <w:name w:val="Strong"/>
    <w:basedOn w:val="Bekezdsalapbettpusa"/>
    <w:uiPriority w:val="22"/>
    <w:qFormat/>
    <w:rsid w:val="00D3559C"/>
    <w:rPr>
      <w:b/>
      <w:bCs/>
    </w:rPr>
  </w:style>
  <w:style w:type="character" w:styleId="Kiemels">
    <w:name w:val="Emphasis"/>
    <w:basedOn w:val="Bekezdsalapbettpusa"/>
    <w:uiPriority w:val="20"/>
    <w:qFormat/>
    <w:rsid w:val="00D3559C"/>
    <w:rPr>
      <w:i/>
      <w:iCs/>
    </w:rPr>
  </w:style>
  <w:style w:type="table" w:styleId="Rcsostblzat">
    <w:name w:val="Table Grid"/>
    <w:basedOn w:val="Normltblzat"/>
    <w:uiPriority w:val="59"/>
    <w:rsid w:val="007002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uborkszveg">
    <w:name w:val="Balloon Text"/>
    <w:basedOn w:val="Norml"/>
    <w:link w:val="BuborkszvegChar"/>
    <w:uiPriority w:val="99"/>
    <w:semiHidden/>
    <w:unhideWhenUsed/>
    <w:rsid w:val="009236E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23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1878">
      <w:bodyDiv w:val="1"/>
      <w:marLeft w:val="0"/>
      <w:marRight w:val="0"/>
      <w:marTop w:val="0"/>
      <w:marBottom w:val="0"/>
      <w:divBdr>
        <w:top w:val="none" w:sz="0" w:space="0" w:color="auto"/>
        <w:left w:val="none" w:sz="0" w:space="0" w:color="auto"/>
        <w:bottom w:val="none" w:sz="0" w:space="0" w:color="auto"/>
        <w:right w:val="none" w:sz="0" w:space="0" w:color="auto"/>
      </w:divBdr>
      <w:divsChild>
        <w:div w:id="1890606056">
          <w:marLeft w:val="0"/>
          <w:marRight w:val="0"/>
          <w:marTop w:val="0"/>
          <w:marBottom w:val="0"/>
          <w:divBdr>
            <w:top w:val="none" w:sz="0" w:space="0" w:color="auto"/>
            <w:left w:val="none" w:sz="0" w:space="0" w:color="auto"/>
            <w:bottom w:val="none" w:sz="0" w:space="0" w:color="auto"/>
            <w:right w:val="none" w:sz="0" w:space="0" w:color="auto"/>
          </w:divBdr>
          <w:divsChild>
            <w:div w:id="850796996">
              <w:marLeft w:val="0"/>
              <w:marRight w:val="0"/>
              <w:marTop w:val="0"/>
              <w:marBottom w:val="0"/>
              <w:divBdr>
                <w:top w:val="none" w:sz="0" w:space="0" w:color="auto"/>
                <w:left w:val="none" w:sz="0" w:space="0" w:color="auto"/>
                <w:bottom w:val="none" w:sz="0" w:space="0" w:color="auto"/>
                <w:right w:val="none" w:sz="0" w:space="0" w:color="auto"/>
              </w:divBdr>
              <w:divsChild>
                <w:div w:id="1634947903">
                  <w:marLeft w:val="0"/>
                  <w:marRight w:val="0"/>
                  <w:marTop w:val="0"/>
                  <w:marBottom w:val="0"/>
                  <w:divBdr>
                    <w:top w:val="none" w:sz="0" w:space="0" w:color="auto"/>
                    <w:left w:val="none" w:sz="0" w:space="0" w:color="auto"/>
                    <w:bottom w:val="none" w:sz="0" w:space="0" w:color="auto"/>
                    <w:right w:val="none" w:sz="0" w:space="0" w:color="auto"/>
                  </w:divBdr>
                  <w:divsChild>
                    <w:div w:id="238368417">
                      <w:marLeft w:val="0"/>
                      <w:marRight w:val="0"/>
                      <w:marTop w:val="0"/>
                      <w:marBottom w:val="0"/>
                      <w:divBdr>
                        <w:top w:val="none" w:sz="0" w:space="0" w:color="auto"/>
                        <w:left w:val="none" w:sz="0" w:space="0" w:color="auto"/>
                        <w:bottom w:val="none" w:sz="0" w:space="0" w:color="auto"/>
                        <w:right w:val="none" w:sz="0" w:space="0" w:color="auto"/>
                      </w:divBdr>
                      <w:divsChild>
                        <w:div w:id="2061401104">
                          <w:marLeft w:val="0"/>
                          <w:marRight w:val="0"/>
                          <w:marTop w:val="0"/>
                          <w:marBottom w:val="0"/>
                          <w:divBdr>
                            <w:top w:val="none" w:sz="0" w:space="0" w:color="auto"/>
                            <w:left w:val="none" w:sz="0" w:space="0" w:color="auto"/>
                            <w:bottom w:val="none" w:sz="0" w:space="0" w:color="auto"/>
                            <w:right w:val="none" w:sz="0" w:space="0" w:color="auto"/>
                          </w:divBdr>
                          <w:divsChild>
                            <w:div w:id="412700397">
                              <w:marLeft w:val="0"/>
                              <w:marRight w:val="0"/>
                              <w:marTop w:val="0"/>
                              <w:marBottom w:val="0"/>
                              <w:divBdr>
                                <w:top w:val="none" w:sz="0" w:space="0" w:color="auto"/>
                                <w:left w:val="none" w:sz="0" w:space="0" w:color="auto"/>
                                <w:bottom w:val="none" w:sz="0" w:space="0" w:color="auto"/>
                                <w:right w:val="none" w:sz="0" w:space="0" w:color="auto"/>
                              </w:divBdr>
                              <w:divsChild>
                                <w:div w:id="1643347197">
                                  <w:marLeft w:val="0"/>
                                  <w:marRight w:val="0"/>
                                  <w:marTop w:val="0"/>
                                  <w:marBottom w:val="0"/>
                                  <w:divBdr>
                                    <w:top w:val="none" w:sz="0" w:space="0" w:color="auto"/>
                                    <w:left w:val="none" w:sz="0" w:space="0" w:color="auto"/>
                                    <w:bottom w:val="none" w:sz="0" w:space="0" w:color="auto"/>
                                    <w:right w:val="none" w:sz="0" w:space="0" w:color="auto"/>
                                  </w:divBdr>
                                  <w:divsChild>
                                    <w:div w:id="160900788">
                                      <w:marLeft w:val="0"/>
                                      <w:marRight w:val="0"/>
                                      <w:marTop w:val="0"/>
                                      <w:marBottom w:val="0"/>
                                      <w:divBdr>
                                        <w:top w:val="none" w:sz="0" w:space="0" w:color="E9E9E9"/>
                                        <w:left w:val="none" w:sz="0" w:space="0" w:color="E9E9E9"/>
                                        <w:bottom w:val="none" w:sz="0" w:space="0" w:color="E9E9E9"/>
                                        <w:right w:val="none" w:sz="0" w:space="0" w:color="E9E9E9"/>
                                      </w:divBdr>
                                      <w:divsChild>
                                        <w:div w:id="1807237768">
                                          <w:marLeft w:val="0"/>
                                          <w:marRight w:val="0"/>
                                          <w:marTop w:val="0"/>
                                          <w:marBottom w:val="0"/>
                                          <w:divBdr>
                                            <w:top w:val="none" w:sz="0" w:space="0" w:color="auto"/>
                                            <w:left w:val="none" w:sz="0" w:space="0" w:color="auto"/>
                                            <w:bottom w:val="none" w:sz="0" w:space="0" w:color="auto"/>
                                            <w:right w:val="none" w:sz="0" w:space="0" w:color="auto"/>
                                          </w:divBdr>
                                          <w:divsChild>
                                            <w:div w:id="204591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9toKKVADLko" TargetMode="Externa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inderzeitmaschine.de/a-z/eintrag/iberische-halbinsel/" TargetMode="External"/><Relationship Id="rId12" Type="http://schemas.openxmlformats.org/officeDocument/2006/relationships/hyperlink" Target="https://www.youtube.com/watch?v=ydi4DyWuTzw" TargetMode="External"/><Relationship Id="rId17" Type="http://schemas.openxmlformats.org/officeDocument/2006/relationships/hyperlink" Target="https://www.youtube.com/watch?v=w1_IZaEc-3E" TargetMode="External"/><Relationship Id="rId2" Type="http://schemas.openxmlformats.org/officeDocument/2006/relationships/styles" Target="styles.xml"/><Relationship Id="rId16" Type="http://schemas.openxmlformats.org/officeDocument/2006/relationships/hyperlink" Target="http://www.lernattack.de" TargetMode="External"/><Relationship Id="rId20" Type="http://schemas.openxmlformats.org/officeDocument/2006/relationships/hyperlink" Target="https://atlasz.ofi.hu/kt/a_nagy_foldrajzi_felfedezesek_es_a_korai_gyarmatositas_a_15_szazad_vegetol_a_17_szazad_kozepeig/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1_IZaEc-3E" TargetMode="External"/><Relationship Id="rId5" Type="http://schemas.openxmlformats.org/officeDocument/2006/relationships/footnotes" Target="footnotes.xml"/><Relationship Id="rId15" Type="http://schemas.openxmlformats.org/officeDocument/2006/relationships/hyperlink" Target="http://www.kinderzeitmaschine.de" TargetMode="External"/><Relationship Id="rId23" Type="http://schemas.openxmlformats.org/officeDocument/2006/relationships/theme" Target="theme/theme1.xml"/><Relationship Id="rId10" Type="http://schemas.openxmlformats.org/officeDocument/2006/relationships/hyperlink" Target="https://zanza.tv/tortenelem/ujkor-vilag-es-europa-kora-ujkorban/az-atlanti-hatalmak-felemelkedese-hollandia-szuletese" TargetMode="Externa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zanza.tv/tortenelem/ujkor-vilag-es-europa-kora-ujkorban/nyugat-fele-indiaba" TargetMode="External"/><Relationship Id="rId14" Type="http://schemas.openxmlformats.org/officeDocument/2006/relationships/hyperlink" Target="https://atlasz.ofi.hu/kt/a_nagy_foldrajzi_felfedezesek_es_a_korai_gyarmatositas_a_15_szazad_vegetol_a_17_szazad_kozepeig/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2118</Words>
  <Characters>14615</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2023-09-01T09:43:00Z</dcterms:created>
  <dcterms:modified xsi:type="dcterms:W3CDTF">2023-09-01T09:43:00Z</dcterms:modified>
</cp:coreProperties>
</file>